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60" w:line="240" w:lineRule="auto"/>
        <w:jc w:val="center"/>
        <w:rPr>
          <w:b w:val="1"/>
          <w:color w:val="000000"/>
        </w:rPr>
      </w:pPr>
      <w:r w:rsidDel="00000000" w:rsidR="00000000" w:rsidRPr="00000000">
        <w:rPr>
          <w:b w:val="1"/>
          <w:sz w:val="32"/>
          <w:szCs w:val="32"/>
        </w:rPr>
        <w:drawing>
          <wp:anchor allowOverlap="1" behindDoc="0" distB="0" distT="0" distL="114300" distR="114300" hidden="0" layoutInCell="1" locked="0" relativeHeight="0" simplePos="0">
            <wp:simplePos x="0" y="0"/>
            <wp:positionH relativeFrom="margin">
              <wp:posOffset>0</wp:posOffset>
            </wp:positionH>
            <wp:positionV relativeFrom="margin">
              <wp:posOffset>-40639</wp:posOffset>
            </wp:positionV>
            <wp:extent cx="1007745" cy="981075"/>
            <wp:effectExtent b="0" l="0" r="0" t="0"/>
            <wp:wrapNone/>
            <wp:docPr descr="Trường Đại học Nha Trang" id="2" name="image3.jpg"/>
            <a:graphic>
              <a:graphicData uri="http://schemas.openxmlformats.org/drawingml/2006/picture">
                <pic:pic>
                  <pic:nvPicPr>
                    <pic:cNvPr descr="Trường Đại học Nha Trang" id="0" name="image3.jpg"/>
                    <pic:cNvPicPr preferRelativeResize="0"/>
                  </pic:nvPicPr>
                  <pic:blipFill>
                    <a:blip r:embed="rId6"/>
                    <a:srcRect b="9587" l="20865" r="16967" t="9712"/>
                    <a:stretch>
                      <a:fillRect/>
                    </a:stretch>
                  </pic:blipFill>
                  <pic:spPr>
                    <a:xfrm>
                      <a:off x="0" y="0"/>
                      <a:ext cx="1007745" cy="981075"/>
                    </a:xfrm>
                    <a:prstGeom prst="rect"/>
                    <a:ln/>
                  </pic:spPr>
                </pic:pic>
              </a:graphicData>
            </a:graphic>
          </wp:anchor>
        </w:drawing>
      </w:r>
      <w:r w:rsidDel="00000000" w:rsidR="00000000" w:rsidRPr="00000000">
        <w:rPr>
          <w:b w:val="1"/>
          <w:color w:val="000000"/>
          <w:rtl w:val="0"/>
        </w:rPr>
        <w:t xml:space="preserve">TRƯỜNG ĐẠI HỌC NHA TRANG</w:t>
      </w:r>
    </w:p>
    <w:p w:rsidR="00000000" w:rsidDel="00000000" w:rsidP="00000000" w:rsidRDefault="00000000" w:rsidRPr="00000000" w14:paraId="00000002">
      <w:pPr>
        <w:spacing w:before="60" w:line="240" w:lineRule="auto"/>
        <w:jc w:val="center"/>
        <w:rPr>
          <w:b w:val="1"/>
          <w:color w:val="000000"/>
        </w:rPr>
      </w:pPr>
      <w:r w:rsidDel="00000000" w:rsidR="00000000" w:rsidRPr="00000000">
        <w:rPr>
          <w:b w:val="1"/>
          <w:color w:val="000000"/>
          <w:rtl w:val="0"/>
        </w:rPr>
        <w:t xml:space="preserve">Khoa Du lịch</w:t>
      </w:r>
    </w:p>
    <w:p w:rsidR="00000000" w:rsidDel="00000000" w:rsidP="00000000" w:rsidRDefault="00000000" w:rsidRPr="00000000" w14:paraId="00000003">
      <w:pPr>
        <w:spacing w:before="60" w:line="240" w:lineRule="auto"/>
        <w:jc w:val="center"/>
        <w:rPr>
          <w:color w:val="000000"/>
        </w:rPr>
      </w:pPr>
      <w:r w:rsidDel="00000000" w:rsidR="00000000" w:rsidRPr="00000000">
        <w:rPr>
          <w:b w:val="1"/>
          <w:color w:val="000000"/>
          <w:rtl w:val="0"/>
        </w:rPr>
        <w:t xml:space="preserve">Bộ môn Quản trị khách sạn và nhà hàng</w:t>
      </w:r>
      <w:r w:rsidDel="00000000" w:rsidR="00000000" w:rsidRPr="00000000">
        <w:rPr>
          <w:rtl w:val="0"/>
        </w:rPr>
      </w:r>
    </w:p>
    <w:p w:rsidR="00000000" w:rsidDel="00000000" w:rsidP="00000000" w:rsidRDefault="00000000" w:rsidRPr="00000000" w14:paraId="00000004">
      <w:pPr>
        <w:spacing w:before="240" w:line="240" w:lineRule="auto"/>
        <w:jc w:val="center"/>
        <w:rPr>
          <w:b w:val="1"/>
          <w:color w:val="000000"/>
          <w:sz w:val="30"/>
          <w:szCs w:val="30"/>
        </w:rPr>
      </w:pPr>
      <w:r w:rsidDel="00000000" w:rsidR="00000000" w:rsidRPr="00000000">
        <w:rPr>
          <w:b w:val="1"/>
          <w:color w:val="000000"/>
          <w:sz w:val="30"/>
          <w:szCs w:val="30"/>
          <w:rtl w:val="0"/>
        </w:rPr>
        <w:t xml:space="preserve">ĐỀ CƯƠNG CHI TIẾT HỌC PHẦN</w:t>
      </w:r>
    </w:p>
    <w:p w:rsidR="00000000" w:rsidDel="00000000" w:rsidP="00000000" w:rsidRDefault="00000000" w:rsidRPr="00000000" w14:paraId="00000005">
      <w:pPr>
        <w:spacing w:before="240" w:line="240" w:lineRule="auto"/>
        <w:jc w:val="both"/>
        <w:rPr>
          <w:b w:val="1"/>
          <w:color w:val="000000"/>
          <w:sz w:val="24"/>
          <w:szCs w:val="24"/>
        </w:rPr>
      </w:pPr>
      <w:r w:rsidDel="00000000" w:rsidR="00000000" w:rsidRPr="00000000">
        <w:rPr>
          <w:b w:val="1"/>
          <w:color w:val="000000"/>
          <w:sz w:val="24"/>
          <w:szCs w:val="24"/>
          <w:rtl w:val="0"/>
        </w:rPr>
        <w:t xml:space="preserve">1. Thông tin về học phần:</w:t>
      </w:r>
    </w:p>
    <w:p w:rsidR="00000000" w:rsidDel="00000000" w:rsidP="00000000" w:rsidRDefault="00000000" w:rsidRPr="00000000" w14:paraId="00000006">
      <w:pPr>
        <w:spacing w:before="100" w:line="240" w:lineRule="auto"/>
        <w:rPr>
          <w:color w:val="000000"/>
          <w:sz w:val="24"/>
          <w:szCs w:val="24"/>
        </w:rPr>
      </w:pPr>
      <w:r w:rsidDel="00000000" w:rsidR="00000000" w:rsidRPr="00000000">
        <w:rPr>
          <w:color w:val="000000"/>
          <w:sz w:val="24"/>
          <w:szCs w:val="24"/>
          <w:rtl w:val="0"/>
        </w:rPr>
        <w:t xml:space="preserve">Tên học phần:</w:t>
        <w:tab/>
      </w:r>
      <w:r w:rsidDel="00000000" w:rsidR="00000000" w:rsidRPr="00000000">
        <w:rPr>
          <w:b w:val="1"/>
          <w:color w:val="000000"/>
          <w:rtl w:val="0"/>
        </w:rPr>
        <w:t xml:space="preserve">THỰC HÀNH NGHIỆP VỤ NHÀ HÀNG</w:t>
      </w:r>
      <w:r w:rsidDel="00000000" w:rsidR="00000000" w:rsidRPr="00000000">
        <w:rPr>
          <w:i w:val="1"/>
          <w:color w:val="000000"/>
          <w:sz w:val="20"/>
          <w:szCs w:val="20"/>
          <w:rtl w:val="0"/>
        </w:rPr>
        <w:tab/>
        <w:tab/>
      </w:r>
      <w:r w:rsidDel="00000000" w:rsidR="00000000" w:rsidRPr="00000000">
        <w:rPr>
          <w:rtl w:val="0"/>
        </w:rPr>
      </w:r>
    </w:p>
    <w:p w:rsidR="00000000" w:rsidDel="00000000" w:rsidP="00000000" w:rsidRDefault="00000000" w:rsidRPr="00000000" w14:paraId="00000007">
      <w:pPr>
        <w:numPr>
          <w:ilvl w:val="0"/>
          <w:numId w:val="1"/>
        </w:numPr>
        <w:spacing w:before="100" w:line="240" w:lineRule="auto"/>
        <w:ind w:left="720" w:hanging="360"/>
        <w:rPr>
          <w:color w:val="000000"/>
          <w:sz w:val="24"/>
          <w:szCs w:val="24"/>
        </w:rPr>
      </w:pPr>
      <w:r w:rsidDel="00000000" w:rsidR="00000000" w:rsidRPr="00000000">
        <w:rPr>
          <w:color w:val="000000"/>
          <w:sz w:val="24"/>
          <w:szCs w:val="24"/>
          <w:rtl w:val="0"/>
        </w:rPr>
        <w:t xml:space="preserve">Tiếng Việt: </w:t>
      </w:r>
      <w:r w:rsidDel="00000000" w:rsidR="00000000" w:rsidRPr="00000000">
        <w:rPr>
          <w:b w:val="1"/>
          <w:color w:val="000000"/>
          <w:rtl w:val="0"/>
        </w:rPr>
        <w:t xml:space="preserve">THỰC HÀNH NGHIỆP VỤ NHÀ HÀNG</w:t>
      </w:r>
      <w:r w:rsidDel="00000000" w:rsidR="00000000" w:rsidRPr="00000000">
        <w:rPr>
          <w:rtl w:val="0"/>
        </w:rPr>
      </w:r>
    </w:p>
    <w:p w:rsidR="00000000" w:rsidDel="00000000" w:rsidP="00000000" w:rsidRDefault="00000000" w:rsidRPr="00000000" w14:paraId="00000008">
      <w:pPr>
        <w:numPr>
          <w:ilvl w:val="0"/>
          <w:numId w:val="1"/>
        </w:numPr>
        <w:spacing w:before="100" w:line="240" w:lineRule="auto"/>
        <w:ind w:left="720" w:hanging="360"/>
        <w:rPr>
          <w:color w:val="000000"/>
          <w:sz w:val="24"/>
          <w:szCs w:val="24"/>
        </w:rPr>
      </w:pPr>
      <w:r w:rsidDel="00000000" w:rsidR="00000000" w:rsidRPr="00000000">
        <w:rPr>
          <w:color w:val="000000"/>
          <w:sz w:val="24"/>
          <w:szCs w:val="24"/>
          <w:rtl w:val="0"/>
        </w:rPr>
        <w:t xml:space="preserve">Tiếng Anh: </w:t>
      </w:r>
      <w:r w:rsidDel="00000000" w:rsidR="00000000" w:rsidRPr="00000000">
        <w:rPr>
          <w:b w:val="1"/>
          <w:color w:val="000000"/>
          <w:rtl w:val="0"/>
        </w:rPr>
        <w:t xml:space="preserve">PRACTICE OF RESTAURANT SKILLS</w:t>
      </w:r>
      <w:r w:rsidDel="00000000" w:rsidR="00000000" w:rsidRPr="00000000">
        <w:rPr>
          <w:color w:val="000000"/>
          <w:sz w:val="24"/>
          <w:szCs w:val="24"/>
          <w:rtl w:val="0"/>
        </w:rPr>
        <w:tab/>
        <w:tab/>
        <w:tab/>
        <w:tab/>
      </w:r>
    </w:p>
    <w:p w:rsidR="00000000" w:rsidDel="00000000" w:rsidP="00000000" w:rsidRDefault="00000000" w:rsidRPr="00000000" w14:paraId="00000009">
      <w:pPr>
        <w:spacing w:before="100" w:line="240" w:lineRule="auto"/>
        <w:rPr>
          <w:color w:val="000000"/>
          <w:sz w:val="24"/>
          <w:szCs w:val="24"/>
        </w:rPr>
      </w:pPr>
      <w:r w:rsidDel="00000000" w:rsidR="00000000" w:rsidRPr="00000000">
        <w:rPr>
          <w:color w:val="000000"/>
          <w:sz w:val="24"/>
          <w:szCs w:val="24"/>
          <w:rtl w:val="0"/>
        </w:rPr>
        <w:t xml:space="preserve">Mã học phần: </w:t>
      </w:r>
      <w:r w:rsidDel="00000000" w:rsidR="00000000" w:rsidRPr="00000000">
        <w:rPr>
          <w:color w:val="000000"/>
          <w:rtl w:val="0"/>
        </w:rPr>
        <w:t xml:space="preserve">TOM3021</w:t>
      </w:r>
      <w:r w:rsidDel="00000000" w:rsidR="00000000" w:rsidRPr="00000000">
        <w:rPr>
          <w:color w:val="000000"/>
          <w:sz w:val="24"/>
          <w:szCs w:val="24"/>
          <w:rtl w:val="0"/>
        </w:rPr>
        <w:tab/>
        <w:tab/>
      </w:r>
    </w:p>
    <w:p w:rsidR="00000000" w:rsidDel="00000000" w:rsidP="00000000" w:rsidRDefault="00000000" w:rsidRPr="00000000" w14:paraId="0000000A">
      <w:pPr>
        <w:spacing w:before="100" w:line="240" w:lineRule="auto"/>
        <w:rPr>
          <w:color w:val="000000"/>
          <w:sz w:val="24"/>
          <w:szCs w:val="24"/>
        </w:rPr>
      </w:pPr>
      <w:r w:rsidDel="00000000" w:rsidR="00000000" w:rsidRPr="00000000">
        <w:rPr>
          <w:color w:val="000000"/>
          <w:sz w:val="24"/>
          <w:szCs w:val="24"/>
          <w:rtl w:val="0"/>
        </w:rPr>
        <w:t xml:space="preserve">Số tín chỉ: 01 (0-1)</w:t>
      </w:r>
      <w:r w:rsidDel="00000000" w:rsidR="00000000" w:rsidRPr="00000000">
        <w:rPr>
          <w:color w:val="0000ff"/>
          <w:sz w:val="24"/>
          <w:szCs w:val="24"/>
          <w:rtl w:val="0"/>
        </w:rPr>
        <w:tab/>
      </w:r>
      <w:r w:rsidDel="00000000" w:rsidR="00000000" w:rsidRPr="00000000">
        <w:rPr>
          <w:rtl w:val="0"/>
        </w:rPr>
      </w:r>
    </w:p>
    <w:p w:rsidR="00000000" w:rsidDel="00000000" w:rsidP="00000000" w:rsidRDefault="00000000" w:rsidRPr="00000000" w14:paraId="0000000B">
      <w:pPr>
        <w:spacing w:before="100" w:line="240" w:lineRule="auto"/>
        <w:rPr>
          <w:color w:val="000000"/>
          <w:sz w:val="24"/>
          <w:szCs w:val="24"/>
        </w:rPr>
      </w:pPr>
      <w:r w:rsidDel="00000000" w:rsidR="00000000" w:rsidRPr="00000000">
        <w:rPr>
          <w:color w:val="000000"/>
          <w:sz w:val="24"/>
          <w:szCs w:val="24"/>
          <w:rtl w:val="0"/>
        </w:rPr>
        <w:t xml:space="preserve">Đào tạo trình độ: Đại học</w:t>
        <w:tab/>
        <w:tab/>
        <w:tab/>
        <w:tab/>
      </w:r>
      <w:r w:rsidDel="00000000" w:rsidR="00000000" w:rsidRPr="00000000">
        <w:rPr>
          <w:color w:val="0000ff"/>
          <w:sz w:val="24"/>
          <w:szCs w:val="24"/>
          <w:rtl w:val="0"/>
        </w:rPr>
        <w:tab/>
      </w:r>
      <w:r w:rsidDel="00000000" w:rsidR="00000000" w:rsidRPr="00000000">
        <w:rPr>
          <w:rtl w:val="0"/>
        </w:rPr>
      </w:r>
    </w:p>
    <w:p w:rsidR="00000000" w:rsidDel="00000000" w:rsidP="00000000" w:rsidRDefault="00000000" w:rsidRPr="00000000" w14:paraId="0000000C">
      <w:pPr>
        <w:spacing w:before="100" w:line="240" w:lineRule="auto"/>
        <w:jc w:val="both"/>
        <w:rPr>
          <w:color w:val="0000ff"/>
          <w:sz w:val="24"/>
          <w:szCs w:val="24"/>
        </w:rPr>
      </w:pPr>
      <w:r w:rsidDel="00000000" w:rsidR="00000000" w:rsidRPr="00000000">
        <w:rPr>
          <w:color w:val="000000"/>
          <w:sz w:val="24"/>
          <w:szCs w:val="24"/>
          <w:rtl w:val="0"/>
        </w:rPr>
        <w:t xml:space="preserve">Học phần tiên quyết: Không</w:t>
      </w:r>
      <w:r w:rsidDel="00000000" w:rsidR="00000000" w:rsidRPr="00000000">
        <w:rPr>
          <w:color w:val="0000ff"/>
          <w:sz w:val="24"/>
          <w:szCs w:val="24"/>
          <w:rtl w:val="0"/>
        </w:rPr>
        <w:tab/>
        <w:tab/>
      </w:r>
    </w:p>
    <w:p w:rsidR="00000000" w:rsidDel="00000000" w:rsidP="00000000" w:rsidRDefault="00000000" w:rsidRPr="00000000" w14:paraId="0000000D">
      <w:pPr>
        <w:spacing w:after="60" w:before="60" w:lineRule="auto"/>
        <w:jc w:val="both"/>
        <w:rPr>
          <w:i w:val="1"/>
          <w:sz w:val="24"/>
          <w:szCs w:val="24"/>
        </w:rPr>
      </w:pPr>
      <w:r w:rsidDel="00000000" w:rsidR="00000000" w:rsidRPr="00000000">
        <w:rPr>
          <w:b w:val="1"/>
          <w:sz w:val="24"/>
          <w:szCs w:val="24"/>
          <w:rtl w:val="0"/>
        </w:rPr>
        <w:t xml:space="preserve">2. Thông tin về giảng viên:</w:t>
      </w:r>
      <w:r w:rsidDel="00000000" w:rsidR="00000000" w:rsidRPr="00000000">
        <w:rPr>
          <w:i w:val="1"/>
          <w:sz w:val="24"/>
          <w:szCs w:val="24"/>
          <w:rtl w:val="0"/>
        </w:rPr>
        <w:t xml:space="preserve"> </w:t>
      </w:r>
    </w:p>
    <w:p w:rsidR="00000000" w:rsidDel="00000000" w:rsidP="00000000" w:rsidRDefault="00000000" w:rsidRPr="00000000" w14:paraId="0000000E">
      <w:pPr>
        <w:spacing w:after="60" w:before="60" w:lineRule="auto"/>
        <w:jc w:val="both"/>
        <w:rPr>
          <w:sz w:val="24"/>
          <w:szCs w:val="24"/>
        </w:rPr>
      </w:pPr>
      <w:r w:rsidDel="00000000" w:rsidR="00000000" w:rsidRPr="00000000">
        <w:rPr>
          <w:sz w:val="24"/>
          <w:szCs w:val="24"/>
          <w:rtl w:val="0"/>
        </w:rPr>
        <w:t xml:space="preserve">Họ và tên: Tạ Thị Vân Chi </w:t>
        <w:tab/>
        <w:tab/>
        <w:tab/>
        <w:tab/>
        <w:t xml:space="preserve">Chức danh, học vị: Giảng viên, Thạc sĩ</w:t>
      </w:r>
    </w:p>
    <w:p w:rsidR="00000000" w:rsidDel="00000000" w:rsidP="00000000" w:rsidRDefault="00000000" w:rsidRPr="00000000" w14:paraId="0000000F">
      <w:pPr>
        <w:spacing w:after="60" w:before="60" w:lineRule="auto"/>
        <w:jc w:val="both"/>
        <w:rPr>
          <w:sz w:val="24"/>
          <w:szCs w:val="24"/>
        </w:rPr>
      </w:pPr>
      <w:r w:rsidDel="00000000" w:rsidR="00000000" w:rsidRPr="00000000">
        <w:rPr>
          <w:sz w:val="24"/>
          <w:szCs w:val="24"/>
          <w:rtl w:val="0"/>
        </w:rPr>
        <w:t xml:space="preserve">Điện thoại: </w:t>
        <w:tab/>
        <w:tab/>
        <w:tab/>
        <w:tab/>
        <w:tab/>
        <w:tab/>
        <w:t xml:space="preserve">Email: chittv@ntu.edu.vn</w:t>
      </w:r>
    </w:p>
    <w:p w:rsidR="00000000" w:rsidDel="00000000" w:rsidP="00000000" w:rsidRDefault="00000000" w:rsidRPr="00000000" w14:paraId="00000010">
      <w:pPr>
        <w:spacing w:after="60" w:before="60" w:lineRule="auto"/>
        <w:jc w:val="both"/>
        <w:rPr>
          <w:sz w:val="24"/>
          <w:szCs w:val="24"/>
        </w:rPr>
      </w:pPr>
      <w:r w:rsidDel="00000000" w:rsidR="00000000" w:rsidRPr="00000000">
        <w:rPr>
          <w:sz w:val="24"/>
          <w:szCs w:val="24"/>
          <w:rtl w:val="0"/>
        </w:rPr>
        <w:t xml:space="preserve">Địa điểm tiếp SV: 14:00-15:00, Thứ Sáu hàng tuần, văn phòng Bộ môn Quản trị khách sạn và nhà hàng</w:t>
      </w:r>
    </w:p>
    <w:p w:rsidR="00000000" w:rsidDel="00000000" w:rsidP="00000000" w:rsidRDefault="00000000" w:rsidRPr="00000000" w14:paraId="00000011">
      <w:pPr>
        <w:spacing w:before="120" w:line="240" w:lineRule="auto"/>
        <w:jc w:val="both"/>
        <w:rPr>
          <w:i w:val="1"/>
          <w:color w:val="0000ff"/>
          <w:sz w:val="24"/>
          <w:szCs w:val="24"/>
        </w:rPr>
      </w:pPr>
      <w:r w:rsidDel="00000000" w:rsidR="00000000" w:rsidRPr="00000000">
        <w:rPr>
          <w:b w:val="1"/>
          <w:color w:val="000000"/>
          <w:sz w:val="24"/>
          <w:szCs w:val="24"/>
          <w:rtl w:val="0"/>
        </w:rPr>
        <w:t xml:space="preserve">3. Mô tả học phần: </w:t>
      </w:r>
      <w:r w:rsidDel="00000000" w:rsidR="00000000" w:rsidRPr="00000000">
        <w:rPr>
          <w:color w:val="000000"/>
          <w:sz w:val="24"/>
          <w:szCs w:val="24"/>
          <w:rtl w:val="0"/>
        </w:rPr>
        <w:tab/>
        <w:tab/>
        <w:tab/>
      </w:r>
      <w:r w:rsidDel="00000000" w:rsidR="00000000" w:rsidRPr="00000000">
        <w:rPr>
          <w:rtl w:val="0"/>
        </w:rPr>
      </w:r>
    </w:p>
    <w:p w:rsidR="00000000" w:rsidDel="00000000" w:rsidP="00000000" w:rsidRDefault="00000000" w:rsidRPr="00000000" w14:paraId="00000012">
      <w:pPr>
        <w:spacing w:before="120" w:line="240" w:lineRule="auto"/>
        <w:jc w:val="both"/>
        <w:rPr>
          <w:i w:val="1"/>
          <w:color w:val="000000"/>
          <w:sz w:val="24"/>
          <w:szCs w:val="24"/>
        </w:rPr>
      </w:pPr>
      <w:r w:rsidDel="00000000" w:rsidR="00000000" w:rsidRPr="00000000">
        <w:rPr>
          <w:i w:val="1"/>
          <w:color w:val="000000"/>
          <w:sz w:val="24"/>
          <w:szCs w:val="24"/>
          <w:rtl w:val="0"/>
        </w:rPr>
        <w:tab/>
        <w:t xml:space="preserve">Học phần hướng dẫn người học thực hành các kỹ năng liên quan đến các công việc chính của một nhân viên nhà hàng bao gồm: tiếp nhận thông tin đặt bàn, đón khách, tiễn khách và các nghiệp vụ phát sinh trong quá trình khách sử dụng dịch vụ ăn uống tại nhà hàng; giúp người học có khả năng ứng dụng các kiến thức vào thực tế để tránh bỡ ngỡ khi thực tập hoặc đi làm.</w:t>
      </w:r>
    </w:p>
    <w:p w:rsidR="00000000" w:rsidDel="00000000" w:rsidP="00000000" w:rsidRDefault="00000000" w:rsidRPr="00000000" w14:paraId="00000013">
      <w:pPr>
        <w:spacing w:before="120" w:line="240" w:lineRule="auto"/>
        <w:jc w:val="both"/>
        <w:rPr>
          <w:i w:val="1"/>
          <w:color w:val="0000ff"/>
          <w:sz w:val="24"/>
          <w:szCs w:val="24"/>
        </w:rPr>
      </w:pPr>
      <w:r w:rsidDel="00000000" w:rsidR="00000000" w:rsidRPr="00000000">
        <w:rPr>
          <w:b w:val="1"/>
          <w:color w:val="000000"/>
          <w:sz w:val="24"/>
          <w:szCs w:val="24"/>
          <w:rtl w:val="0"/>
        </w:rPr>
        <w:t xml:space="preserve">4. Mục tiêu:</w:t>
        <w:tab/>
        <w:tab/>
        <w:tab/>
        <w:tab/>
      </w:r>
      <w:r w:rsidDel="00000000" w:rsidR="00000000" w:rsidRPr="00000000">
        <w:rPr>
          <w:rtl w:val="0"/>
        </w:rPr>
      </w:r>
    </w:p>
    <w:p w:rsidR="00000000" w:rsidDel="00000000" w:rsidP="00000000" w:rsidRDefault="00000000" w:rsidRPr="00000000" w14:paraId="00000014">
      <w:pPr>
        <w:spacing w:line="240" w:lineRule="auto"/>
        <w:ind w:firstLine="720"/>
        <w:jc w:val="both"/>
        <w:rPr>
          <w:i w:val="1"/>
          <w:color w:val="000000"/>
          <w:sz w:val="24"/>
          <w:szCs w:val="24"/>
        </w:rPr>
      </w:pPr>
      <w:r w:rsidDel="00000000" w:rsidR="00000000" w:rsidRPr="00000000">
        <w:rPr>
          <w:i w:val="1"/>
          <w:sz w:val="24"/>
          <w:szCs w:val="24"/>
          <w:rtl w:val="0"/>
        </w:rPr>
        <w:t xml:space="preserve">Học phần cung cấp cho người học những kỹ năng cơ bản, để có thể làm tốt các công việc chính của một nhân viên thuộc một nhà hàng trong khách sạn từ 4-5 sao. </w:t>
      </w:r>
      <w:r w:rsidDel="00000000" w:rsidR="00000000" w:rsidRPr="00000000">
        <w:rPr>
          <w:rtl w:val="0"/>
        </w:rPr>
      </w:r>
    </w:p>
    <w:p w:rsidR="00000000" w:rsidDel="00000000" w:rsidP="00000000" w:rsidRDefault="00000000" w:rsidRPr="00000000" w14:paraId="00000015">
      <w:pPr>
        <w:spacing w:before="120" w:line="240" w:lineRule="auto"/>
        <w:jc w:val="both"/>
        <w:rPr>
          <w:color w:val="000000"/>
          <w:sz w:val="24"/>
          <w:szCs w:val="24"/>
        </w:rPr>
      </w:pPr>
      <w:r w:rsidDel="00000000" w:rsidR="00000000" w:rsidRPr="00000000">
        <w:rPr>
          <w:b w:val="1"/>
          <w:color w:val="000000"/>
          <w:sz w:val="24"/>
          <w:szCs w:val="24"/>
          <w:rtl w:val="0"/>
        </w:rPr>
        <w:t xml:space="preserve">5. Chuẩn đầu ra (CLOs): </w:t>
      </w:r>
      <w:r w:rsidDel="00000000" w:rsidR="00000000" w:rsidRPr="00000000">
        <w:rPr>
          <w:color w:val="000000"/>
          <w:sz w:val="24"/>
          <w:szCs w:val="24"/>
          <w:rtl w:val="0"/>
        </w:rPr>
        <w:t xml:space="preserve">Sau khi học xong học phần, người học có thể: </w:t>
      </w:r>
    </w:p>
    <w:p w:rsidR="00000000" w:rsidDel="00000000" w:rsidP="00000000" w:rsidRDefault="00000000" w:rsidRPr="00000000" w14:paraId="00000016">
      <w:pPr>
        <w:spacing w:before="100" w:line="240" w:lineRule="auto"/>
        <w:jc w:val="both"/>
        <w:rPr>
          <w:color w:val="000000"/>
          <w:sz w:val="24"/>
          <w:szCs w:val="24"/>
        </w:rPr>
      </w:pPr>
      <w:r w:rsidDel="00000000" w:rsidR="00000000" w:rsidRPr="00000000">
        <w:rPr>
          <w:color w:val="000000"/>
          <w:sz w:val="24"/>
          <w:szCs w:val="24"/>
          <w:rtl w:val="0"/>
        </w:rPr>
        <w:tab/>
        <w:t xml:space="preserve">a) Thực hiện tốt các nội quy và tiêu chuẩn vệ sinh trong nhà hàng.</w:t>
      </w:r>
    </w:p>
    <w:p w:rsidR="00000000" w:rsidDel="00000000" w:rsidP="00000000" w:rsidRDefault="00000000" w:rsidRPr="00000000" w14:paraId="00000017">
      <w:pPr>
        <w:spacing w:before="100" w:line="240" w:lineRule="auto"/>
        <w:jc w:val="both"/>
        <w:rPr>
          <w:color w:val="000000"/>
          <w:sz w:val="24"/>
          <w:szCs w:val="24"/>
        </w:rPr>
      </w:pPr>
      <w:r w:rsidDel="00000000" w:rsidR="00000000" w:rsidRPr="00000000">
        <w:rPr>
          <w:color w:val="000000"/>
          <w:sz w:val="24"/>
          <w:szCs w:val="24"/>
          <w:rtl w:val="0"/>
        </w:rPr>
        <w:tab/>
        <w:t xml:space="preserve">b) Thực hiện thành thạo các kỹ thuật lau bóng </w:t>
      </w:r>
      <w:r w:rsidDel="00000000" w:rsidR="00000000" w:rsidRPr="00000000">
        <w:rPr>
          <w:sz w:val="22"/>
          <w:szCs w:val="22"/>
          <w:rtl w:val="0"/>
        </w:rPr>
        <w:t xml:space="preserve">bát đĩa, ly, dao nĩa; kỹ thuật gấp khăn ăn; kỹ thuật bày bàn ăn</w:t>
      </w:r>
      <w:r w:rsidDel="00000000" w:rsidR="00000000" w:rsidRPr="00000000">
        <w:rPr>
          <w:color w:val="000000"/>
          <w:sz w:val="24"/>
          <w:szCs w:val="24"/>
          <w:rtl w:val="0"/>
        </w:rPr>
        <w:t xml:space="preserve">.</w:t>
        <w:tab/>
      </w:r>
    </w:p>
    <w:p w:rsidR="00000000" w:rsidDel="00000000" w:rsidP="00000000" w:rsidRDefault="00000000" w:rsidRPr="00000000" w14:paraId="00000018">
      <w:pPr>
        <w:spacing w:before="100" w:line="240" w:lineRule="auto"/>
        <w:jc w:val="both"/>
        <w:rPr>
          <w:color w:val="000000"/>
          <w:sz w:val="24"/>
          <w:szCs w:val="24"/>
        </w:rPr>
      </w:pPr>
      <w:r w:rsidDel="00000000" w:rsidR="00000000" w:rsidRPr="00000000">
        <w:rPr>
          <w:color w:val="000000"/>
          <w:sz w:val="24"/>
          <w:szCs w:val="24"/>
          <w:rtl w:val="0"/>
        </w:rPr>
        <w:tab/>
        <w:t xml:space="preserve">c) Thực hiện thành thạo các kỹ thuật </w:t>
      </w:r>
      <w:r w:rsidDel="00000000" w:rsidR="00000000" w:rsidRPr="00000000">
        <w:rPr>
          <w:sz w:val="22"/>
          <w:szCs w:val="22"/>
          <w:rtl w:val="0"/>
        </w:rPr>
        <w:t xml:space="preserve">tiếp nhận yêu cầu gọi món; kỹ thuật phục vụ đồ ăn; kỹ thuật phục vụ đồ uống; kỹ thuật thu dọn</w:t>
      </w:r>
      <w:r w:rsidDel="00000000" w:rsidR="00000000" w:rsidRPr="00000000">
        <w:rPr>
          <w:color w:val="000000"/>
          <w:sz w:val="24"/>
          <w:szCs w:val="24"/>
          <w:rtl w:val="0"/>
        </w:rPr>
        <w:t xml:space="preserve">.</w:t>
      </w:r>
    </w:p>
    <w:p w:rsidR="00000000" w:rsidDel="00000000" w:rsidP="00000000" w:rsidRDefault="00000000" w:rsidRPr="00000000" w14:paraId="00000019">
      <w:pPr>
        <w:spacing w:before="100" w:line="240" w:lineRule="auto"/>
        <w:jc w:val="both"/>
        <w:rPr>
          <w:color w:val="000000"/>
          <w:sz w:val="24"/>
          <w:szCs w:val="24"/>
        </w:rPr>
      </w:pPr>
      <w:r w:rsidDel="00000000" w:rsidR="00000000" w:rsidRPr="00000000">
        <w:rPr>
          <w:color w:val="000000"/>
          <w:sz w:val="24"/>
          <w:szCs w:val="24"/>
          <w:rtl w:val="0"/>
        </w:rPr>
        <w:tab/>
        <w:t xml:space="preserve">d) Giải quyết được một số tình huống phát sinh trong nhà hàng; thực hiện các kỹ thuật bán hàng, chăm sóc khách hàng ở mức độ cơ bản.</w:t>
      </w:r>
    </w:p>
    <w:p w:rsidR="00000000" w:rsidDel="00000000" w:rsidP="00000000" w:rsidRDefault="00000000" w:rsidRPr="00000000" w14:paraId="0000001A">
      <w:pPr>
        <w:spacing w:before="100" w:line="240" w:lineRule="auto"/>
        <w:jc w:val="both"/>
        <w:rPr>
          <w:rFonts w:ascii="Times" w:cs="Times" w:eastAsia="Times" w:hAnsi="Times"/>
          <w:b w:val="1"/>
          <w:color w:val="000000"/>
          <w:sz w:val="24"/>
          <w:szCs w:val="24"/>
        </w:rPr>
      </w:pPr>
      <w:r w:rsidDel="00000000" w:rsidR="00000000" w:rsidRPr="00000000">
        <w:rPr>
          <w:rFonts w:ascii="Times" w:cs="Times" w:eastAsia="Times" w:hAnsi="Times"/>
          <w:b w:val="1"/>
          <w:color w:val="000000"/>
          <w:sz w:val="24"/>
          <w:szCs w:val="24"/>
          <w:rtl w:val="0"/>
        </w:rPr>
        <w:t xml:space="preserve">6. Ma trận tương thích giữa Chuẩn đầu ra học phần với Chuẩn đầu ra CTĐT Quản trị khách sạn: </w:t>
      </w:r>
    </w:p>
    <w:tbl>
      <w:tblPr>
        <w:tblStyle w:val="Table1"/>
        <w:tblW w:w="97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9"/>
        <w:gridCol w:w="850"/>
        <w:gridCol w:w="851"/>
        <w:gridCol w:w="850"/>
        <w:gridCol w:w="851"/>
        <w:gridCol w:w="850"/>
        <w:gridCol w:w="851"/>
        <w:gridCol w:w="850"/>
        <w:gridCol w:w="851"/>
        <w:gridCol w:w="850"/>
        <w:gridCol w:w="993"/>
        <w:tblGridChange w:id="0">
          <w:tblGrid>
            <w:gridCol w:w="1129"/>
            <w:gridCol w:w="850"/>
            <w:gridCol w:w="851"/>
            <w:gridCol w:w="850"/>
            <w:gridCol w:w="851"/>
            <w:gridCol w:w="850"/>
            <w:gridCol w:w="851"/>
            <w:gridCol w:w="850"/>
            <w:gridCol w:w="851"/>
            <w:gridCol w:w="850"/>
            <w:gridCol w:w="993"/>
          </w:tblGrid>
        </w:tblGridChange>
      </w:tblGrid>
      <w:tr>
        <w:trPr>
          <w:cantSplit w:val="0"/>
          <w:trHeight w:val="231" w:hRule="atLeast"/>
          <w:tblHeader w:val="0"/>
        </w:trPr>
        <w:tc>
          <w:tcPr>
            <w:vMerge w:val="restart"/>
            <w:tcMar>
              <w:left w:w="57.0" w:type="dxa"/>
              <w:right w:w="28.0" w:type="dxa"/>
            </w:tcMar>
            <w:vAlign w:val="center"/>
          </w:tcPr>
          <w:p w:rsidR="00000000" w:rsidDel="00000000" w:rsidP="00000000" w:rsidRDefault="00000000" w:rsidRPr="00000000" w14:paraId="0000001B">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CĐR HP (CLOs)</w:t>
            </w:r>
          </w:p>
        </w:tc>
        <w:tc>
          <w:tcPr>
            <w:gridSpan w:val="10"/>
            <w:tcMar>
              <w:left w:w="57.0" w:type="dxa"/>
              <w:right w:w="28.0" w:type="dxa"/>
            </w:tcMar>
            <w:vAlign w:val="center"/>
          </w:tcPr>
          <w:p w:rsidR="00000000" w:rsidDel="00000000" w:rsidP="00000000" w:rsidRDefault="00000000" w:rsidRPr="00000000" w14:paraId="0000001C">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CĐR CTĐT (PLOs)</w:t>
            </w:r>
          </w:p>
        </w:tc>
      </w:tr>
      <w:tr>
        <w:trPr>
          <w:cantSplit w:val="0"/>
          <w:tblHeader w:val="0"/>
        </w:trPr>
        <w:tc>
          <w:tcPr>
            <w:vMerge w:val="continue"/>
            <w:tcMar>
              <w:left w:w="57.0" w:type="dxa"/>
              <w:right w:w="28.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27">
            <w:pPr>
              <w:spacing w:after="40" w:before="40" w:line="240" w:lineRule="auto"/>
              <w:jc w:val="center"/>
              <w:rPr>
                <w:sz w:val="22"/>
                <w:szCs w:val="22"/>
              </w:rPr>
            </w:pPr>
            <w:r w:rsidDel="00000000" w:rsidR="00000000" w:rsidRPr="00000000">
              <w:rPr>
                <w:b w:val="1"/>
                <w:color w:val="000000"/>
                <w:sz w:val="22"/>
                <w:szCs w:val="22"/>
                <w:rtl w:val="0"/>
              </w:rPr>
              <w:t xml:space="preserve">1</w:t>
            </w: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28">
            <w:pPr>
              <w:spacing w:after="40" w:before="40" w:line="240" w:lineRule="auto"/>
              <w:jc w:val="center"/>
              <w:rPr>
                <w:sz w:val="22"/>
                <w:szCs w:val="22"/>
              </w:rPr>
            </w:pPr>
            <w:r w:rsidDel="00000000" w:rsidR="00000000" w:rsidRPr="00000000">
              <w:rPr>
                <w:b w:val="1"/>
                <w:color w:val="000000"/>
                <w:sz w:val="22"/>
                <w:szCs w:val="22"/>
                <w:rtl w:val="0"/>
              </w:rPr>
              <w:t xml:space="preserve">2</w:t>
            </w: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29">
            <w:pPr>
              <w:spacing w:after="40" w:before="40" w:line="240" w:lineRule="auto"/>
              <w:jc w:val="center"/>
              <w:rPr>
                <w:sz w:val="22"/>
                <w:szCs w:val="22"/>
              </w:rPr>
            </w:pPr>
            <w:r w:rsidDel="00000000" w:rsidR="00000000" w:rsidRPr="00000000">
              <w:rPr>
                <w:b w:val="1"/>
                <w:color w:val="000000"/>
                <w:sz w:val="22"/>
                <w:szCs w:val="22"/>
                <w:rtl w:val="0"/>
              </w:rPr>
              <w:t xml:space="preserve">3</w:t>
            </w: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2A">
            <w:pPr>
              <w:spacing w:after="40" w:before="40" w:line="240" w:lineRule="auto"/>
              <w:jc w:val="center"/>
              <w:rPr>
                <w:sz w:val="22"/>
                <w:szCs w:val="22"/>
              </w:rPr>
            </w:pPr>
            <w:r w:rsidDel="00000000" w:rsidR="00000000" w:rsidRPr="00000000">
              <w:rPr>
                <w:b w:val="1"/>
                <w:color w:val="000000"/>
                <w:sz w:val="22"/>
                <w:szCs w:val="22"/>
                <w:rtl w:val="0"/>
              </w:rPr>
              <w:t xml:space="preserve">4</w:t>
            </w: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2B">
            <w:pPr>
              <w:spacing w:after="40" w:before="40" w:line="240" w:lineRule="auto"/>
              <w:jc w:val="center"/>
              <w:rPr>
                <w:sz w:val="22"/>
                <w:szCs w:val="22"/>
              </w:rPr>
            </w:pPr>
            <w:r w:rsidDel="00000000" w:rsidR="00000000" w:rsidRPr="00000000">
              <w:rPr>
                <w:b w:val="1"/>
                <w:color w:val="000000"/>
                <w:sz w:val="22"/>
                <w:szCs w:val="22"/>
                <w:rtl w:val="0"/>
              </w:rPr>
              <w:t xml:space="preserve">5</w:t>
            </w: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2C">
            <w:pPr>
              <w:spacing w:after="40" w:before="40" w:line="240" w:lineRule="auto"/>
              <w:jc w:val="center"/>
              <w:rPr>
                <w:sz w:val="22"/>
                <w:szCs w:val="22"/>
              </w:rPr>
            </w:pPr>
            <w:r w:rsidDel="00000000" w:rsidR="00000000" w:rsidRPr="00000000">
              <w:rPr>
                <w:b w:val="1"/>
                <w:color w:val="000000"/>
                <w:sz w:val="22"/>
                <w:szCs w:val="22"/>
                <w:rtl w:val="0"/>
              </w:rPr>
              <w:t xml:space="preserve">6</w:t>
            </w: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2D">
            <w:pPr>
              <w:spacing w:after="40" w:before="40" w:line="240" w:lineRule="auto"/>
              <w:jc w:val="center"/>
              <w:rPr>
                <w:sz w:val="22"/>
                <w:szCs w:val="22"/>
              </w:rPr>
            </w:pPr>
            <w:r w:rsidDel="00000000" w:rsidR="00000000" w:rsidRPr="00000000">
              <w:rPr>
                <w:b w:val="1"/>
                <w:color w:val="000000"/>
                <w:sz w:val="22"/>
                <w:szCs w:val="22"/>
                <w:rtl w:val="0"/>
              </w:rPr>
              <w:t xml:space="preserve">7</w:t>
            </w: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2E">
            <w:pPr>
              <w:spacing w:after="40" w:before="40" w:line="240" w:lineRule="auto"/>
              <w:jc w:val="center"/>
              <w:rPr>
                <w:sz w:val="22"/>
                <w:szCs w:val="22"/>
              </w:rPr>
            </w:pPr>
            <w:r w:rsidDel="00000000" w:rsidR="00000000" w:rsidRPr="00000000">
              <w:rPr>
                <w:b w:val="1"/>
                <w:color w:val="000000"/>
                <w:sz w:val="22"/>
                <w:szCs w:val="22"/>
                <w:rtl w:val="0"/>
              </w:rPr>
              <w:t xml:space="preserve">8</w:t>
            </w: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2F">
            <w:pPr>
              <w:spacing w:after="40" w:before="40" w:line="240" w:lineRule="auto"/>
              <w:jc w:val="center"/>
              <w:rPr>
                <w:sz w:val="22"/>
                <w:szCs w:val="22"/>
              </w:rPr>
            </w:pPr>
            <w:r w:rsidDel="00000000" w:rsidR="00000000" w:rsidRPr="00000000">
              <w:rPr>
                <w:b w:val="1"/>
                <w:color w:val="000000"/>
                <w:sz w:val="22"/>
                <w:szCs w:val="22"/>
                <w:rtl w:val="0"/>
              </w:rPr>
              <w:t xml:space="preserve">9</w:t>
            </w: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30">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10</w:t>
            </w:r>
          </w:p>
        </w:tc>
      </w:tr>
      <w:tr>
        <w:trPr>
          <w:cantSplit w:val="0"/>
          <w:tblHeader w:val="0"/>
        </w:trPr>
        <w:tc>
          <w:tcPr>
            <w:tcMar>
              <w:left w:w="57.0" w:type="dxa"/>
              <w:right w:w="28.0" w:type="dxa"/>
            </w:tcMar>
          </w:tcPr>
          <w:p w:rsidR="00000000" w:rsidDel="00000000" w:rsidP="00000000" w:rsidRDefault="00000000" w:rsidRPr="00000000" w14:paraId="00000031">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a</w:t>
            </w:r>
          </w:p>
        </w:tc>
        <w:tc>
          <w:tcPr>
            <w:shd w:fill="e2efd9" w:val="clear"/>
            <w:tcMar>
              <w:left w:w="57.0" w:type="dxa"/>
              <w:right w:w="28.0" w:type="dxa"/>
            </w:tcMar>
            <w:vAlign w:val="center"/>
          </w:tcPr>
          <w:p w:rsidR="00000000" w:rsidDel="00000000" w:rsidP="00000000" w:rsidRDefault="00000000" w:rsidRPr="00000000" w14:paraId="00000032">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33">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34">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35">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36">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37">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38">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39">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3A">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3B">
            <w:pPr>
              <w:spacing w:after="40" w:before="40" w:line="240" w:lineRule="auto"/>
              <w:jc w:val="center"/>
              <w:rPr>
                <w:b w:val="1"/>
                <w:color w:val="000000"/>
                <w:sz w:val="22"/>
                <w:szCs w:val="22"/>
              </w:rPr>
            </w:pPr>
            <w:r w:rsidDel="00000000" w:rsidR="00000000" w:rsidRPr="00000000">
              <w:rPr>
                <w:rtl w:val="0"/>
              </w:rPr>
            </w:r>
          </w:p>
        </w:tc>
      </w:tr>
      <w:tr>
        <w:trPr>
          <w:cantSplit w:val="0"/>
          <w:tblHeader w:val="0"/>
        </w:trPr>
        <w:tc>
          <w:tcPr>
            <w:tcMar>
              <w:left w:w="57.0" w:type="dxa"/>
              <w:right w:w="28.0" w:type="dxa"/>
            </w:tcMar>
          </w:tcPr>
          <w:p w:rsidR="00000000" w:rsidDel="00000000" w:rsidP="00000000" w:rsidRDefault="00000000" w:rsidRPr="00000000" w14:paraId="0000003C">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b</w:t>
            </w:r>
          </w:p>
        </w:tc>
        <w:tc>
          <w:tcPr>
            <w:shd w:fill="e2efd9" w:val="clear"/>
            <w:tcMar>
              <w:left w:w="57.0" w:type="dxa"/>
              <w:right w:w="28.0" w:type="dxa"/>
            </w:tcMar>
            <w:vAlign w:val="center"/>
          </w:tcPr>
          <w:p w:rsidR="00000000" w:rsidDel="00000000" w:rsidP="00000000" w:rsidRDefault="00000000" w:rsidRPr="00000000" w14:paraId="0000003D">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3E">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3F">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40">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41">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42">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43">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44">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45">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46">
            <w:pPr>
              <w:spacing w:after="40" w:before="40" w:line="240" w:lineRule="auto"/>
              <w:jc w:val="center"/>
              <w:rPr>
                <w:b w:val="1"/>
                <w:color w:val="000000"/>
                <w:sz w:val="22"/>
                <w:szCs w:val="22"/>
              </w:rPr>
            </w:pPr>
            <w:r w:rsidDel="00000000" w:rsidR="00000000" w:rsidRPr="00000000">
              <w:rPr>
                <w:rtl w:val="0"/>
              </w:rPr>
            </w:r>
          </w:p>
        </w:tc>
      </w:tr>
      <w:tr>
        <w:trPr>
          <w:cantSplit w:val="0"/>
          <w:tblHeader w:val="0"/>
        </w:trPr>
        <w:tc>
          <w:tcPr>
            <w:tcMar>
              <w:left w:w="57.0" w:type="dxa"/>
              <w:right w:w="28.0" w:type="dxa"/>
            </w:tcMar>
          </w:tcPr>
          <w:p w:rsidR="00000000" w:rsidDel="00000000" w:rsidP="00000000" w:rsidRDefault="00000000" w:rsidRPr="00000000" w14:paraId="00000047">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c</w:t>
            </w:r>
          </w:p>
        </w:tc>
        <w:tc>
          <w:tcPr>
            <w:shd w:fill="e2efd9" w:val="clear"/>
            <w:tcMar>
              <w:left w:w="57.0" w:type="dxa"/>
              <w:right w:w="28.0" w:type="dxa"/>
            </w:tcMar>
            <w:vAlign w:val="center"/>
          </w:tcPr>
          <w:p w:rsidR="00000000" w:rsidDel="00000000" w:rsidP="00000000" w:rsidRDefault="00000000" w:rsidRPr="00000000" w14:paraId="00000048">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49">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4A">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4B">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4C">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4D">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4E">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4F">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0">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1">
            <w:pPr>
              <w:spacing w:after="40" w:before="40" w:line="240" w:lineRule="auto"/>
              <w:jc w:val="center"/>
              <w:rPr>
                <w:b w:val="1"/>
                <w:color w:val="000000"/>
                <w:sz w:val="22"/>
                <w:szCs w:val="22"/>
              </w:rPr>
            </w:pPr>
            <w:r w:rsidDel="00000000" w:rsidR="00000000" w:rsidRPr="00000000">
              <w:rPr>
                <w:rtl w:val="0"/>
              </w:rPr>
            </w:r>
          </w:p>
        </w:tc>
      </w:tr>
      <w:tr>
        <w:trPr>
          <w:cantSplit w:val="0"/>
          <w:tblHeader w:val="0"/>
        </w:trPr>
        <w:tc>
          <w:tcPr>
            <w:tcMar>
              <w:left w:w="57.0" w:type="dxa"/>
              <w:right w:w="28.0" w:type="dxa"/>
            </w:tcMar>
          </w:tcPr>
          <w:p w:rsidR="00000000" w:rsidDel="00000000" w:rsidP="00000000" w:rsidRDefault="00000000" w:rsidRPr="00000000" w14:paraId="00000052">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d</w:t>
            </w:r>
          </w:p>
        </w:tc>
        <w:tc>
          <w:tcPr>
            <w:shd w:fill="e2efd9" w:val="clear"/>
            <w:tcMar>
              <w:left w:w="57.0" w:type="dxa"/>
              <w:right w:w="28.0" w:type="dxa"/>
            </w:tcMar>
            <w:vAlign w:val="center"/>
          </w:tcPr>
          <w:p w:rsidR="00000000" w:rsidDel="00000000" w:rsidP="00000000" w:rsidRDefault="00000000" w:rsidRPr="00000000" w14:paraId="00000053">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54">
            <w:pPr>
              <w:spacing w:after="40" w:before="40" w:line="240" w:lineRule="auto"/>
              <w:jc w:val="center"/>
              <w:rPr>
                <w:b w:val="1"/>
                <w:color w:val="000000"/>
                <w:sz w:val="22"/>
                <w:szCs w:val="22"/>
              </w:rPr>
            </w:pPr>
            <w:r w:rsidDel="00000000" w:rsidR="00000000" w:rsidRPr="00000000">
              <w:rPr>
                <w:rtl w:val="0"/>
              </w:rPr>
            </w:r>
          </w:p>
        </w:tc>
        <w:tc>
          <w:tcPr>
            <w:shd w:fill="e2efd9" w:val="clear"/>
            <w:tcMar>
              <w:left w:w="57.0" w:type="dxa"/>
              <w:right w:w="28.0" w:type="dxa"/>
            </w:tcMar>
            <w:vAlign w:val="center"/>
          </w:tcPr>
          <w:p w:rsidR="00000000" w:rsidDel="00000000" w:rsidP="00000000" w:rsidRDefault="00000000" w:rsidRPr="00000000" w14:paraId="00000055">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6">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7">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8">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9">
            <w:pPr>
              <w:spacing w:after="40" w:before="40" w:line="240" w:lineRule="auto"/>
              <w:jc w:val="center"/>
              <w:rPr>
                <w:b w:val="1"/>
                <w:color w:val="000000"/>
                <w:sz w:val="22"/>
                <w:szCs w:val="22"/>
              </w:rPr>
            </w:pPr>
            <w:r w:rsidDel="00000000" w:rsidR="00000000" w:rsidRPr="00000000">
              <w:rPr>
                <w:rtl w:val="0"/>
              </w:rPr>
            </w:r>
          </w:p>
        </w:tc>
        <w:tc>
          <w:tcPr>
            <w:tcMar>
              <w:left w:w="57.0" w:type="dxa"/>
              <w:right w:w="28.0" w:type="dxa"/>
            </w:tcMar>
            <w:vAlign w:val="center"/>
          </w:tcPr>
          <w:p w:rsidR="00000000" w:rsidDel="00000000" w:rsidP="00000000" w:rsidRDefault="00000000" w:rsidRPr="00000000" w14:paraId="0000005A">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B">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c>
          <w:tcPr>
            <w:tcMar>
              <w:left w:w="57.0" w:type="dxa"/>
              <w:right w:w="28.0" w:type="dxa"/>
            </w:tcMar>
            <w:vAlign w:val="center"/>
          </w:tcPr>
          <w:p w:rsidR="00000000" w:rsidDel="00000000" w:rsidP="00000000" w:rsidRDefault="00000000" w:rsidRPr="00000000" w14:paraId="0000005C">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X</w:t>
            </w:r>
          </w:p>
        </w:tc>
      </w:tr>
    </w:tbl>
    <w:p w:rsidR="00000000" w:rsidDel="00000000" w:rsidP="00000000" w:rsidRDefault="00000000" w:rsidRPr="00000000" w14:paraId="0000005D">
      <w:pPr>
        <w:spacing w:after="40" w:before="100" w:line="240" w:lineRule="auto"/>
        <w:jc w:val="both"/>
        <w:rPr>
          <w:b w:val="1"/>
          <w:color w:val="000000"/>
          <w:sz w:val="24"/>
          <w:szCs w:val="24"/>
        </w:rPr>
      </w:pPr>
      <w:r w:rsidDel="00000000" w:rsidR="00000000" w:rsidRPr="00000000">
        <w:rPr>
          <w:rtl w:val="0"/>
        </w:rPr>
      </w:r>
    </w:p>
    <w:p w:rsidR="00000000" w:rsidDel="00000000" w:rsidP="00000000" w:rsidRDefault="00000000" w:rsidRPr="00000000" w14:paraId="0000005E">
      <w:pPr>
        <w:spacing w:after="40" w:before="100" w:line="240" w:lineRule="auto"/>
        <w:jc w:val="both"/>
        <w:rPr>
          <w:b w:val="1"/>
          <w:color w:val="000000"/>
          <w:sz w:val="24"/>
          <w:szCs w:val="24"/>
        </w:rPr>
      </w:pPr>
      <w:r w:rsidDel="00000000" w:rsidR="00000000" w:rsidRPr="00000000">
        <w:rPr>
          <w:b w:val="1"/>
          <w:color w:val="000000"/>
          <w:sz w:val="24"/>
          <w:szCs w:val="24"/>
          <w:rtl w:val="0"/>
        </w:rPr>
        <w:t xml:space="preserve">7. Đánh giá kết quả học tập: </w:t>
      </w:r>
    </w:p>
    <w:tbl>
      <w:tblPr>
        <w:tblStyle w:val="Table2"/>
        <w:tblW w:w="977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4"/>
        <w:gridCol w:w="5245"/>
        <w:gridCol w:w="1984"/>
        <w:gridCol w:w="1843"/>
        <w:tblGridChange w:id="0">
          <w:tblGrid>
            <w:gridCol w:w="704"/>
            <w:gridCol w:w="5245"/>
            <w:gridCol w:w="1984"/>
            <w:gridCol w:w="1843"/>
          </w:tblGrid>
        </w:tblGridChange>
      </w:tblGrid>
      <w:tr>
        <w:trPr>
          <w:cantSplit w:val="0"/>
          <w:tblHeader w:val="0"/>
        </w:trPr>
        <w:tc>
          <w:tcPr>
            <w:shd w:fill="auto" w:val="clear"/>
            <w:tcMar>
              <w:left w:w="57.0" w:type="dxa"/>
              <w:right w:w="57.0" w:type="dxa"/>
            </w:tcMar>
            <w:vAlign w:val="center"/>
          </w:tcPr>
          <w:p w:rsidR="00000000" w:rsidDel="00000000" w:rsidP="00000000" w:rsidRDefault="00000000" w:rsidRPr="00000000" w14:paraId="0000005F">
            <w:pPr>
              <w:spacing w:after="40" w:before="40" w:line="240" w:lineRule="auto"/>
              <w:jc w:val="center"/>
              <w:rPr>
                <w:b w:val="1"/>
                <w:sz w:val="22"/>
                <w:szCs w:val="22"/>
              </w:rPr>
            </w:pPr>
            <w:r w:rsidDel="00000000" w:rsidR="00000000" w:rsidRPr="00000000">
              <w:rPr>
                <w:b w:val="1"/>
                <w:sz w:val="22"/>
                <w:szCs w:val="22"/>
                <w:rtl w:val="0"/>
              </w:rPr>
              <w:t xml:space="preserve">TT.</w:t>
            </w:r>
          </w:p>
        </w:tc>
        <w:tc>
          <w:tcPr>
            <w:shd w:fill="auto" w:val="clear"/>
            <w:tcMar>
              <w:left w:w="57.0" w:type="dxa"/>
              <w:right w:w="57.0" w:type="dxa"/>
            </w:tcMar>
            <w:vAlign w:val="center"/>
          </w:tcPr>
          <w:p w:rsidR="00000000" w:rsidDel="00000000" w:rsidP="00000000" w:rsidRDefault="00000000" w:rsidRPr="00000000" w14:paraId="00000060">
            <w:pPr>
              <w:spacing w:after="40" w:before="40" w:line="240" w:lineRule="auto"/>
              <w:jc w:val="center"/>
              <w:rPr>
                <w:b w:val="1"/>
                <w:sz w:val="22"/>
                <w:szCs w:val="22"/>
              </w:rPr>
            </w:pPr>
            <w:r w:rsidDel="00000000" w:rsidR="00000000" w:rsidRPr="00000000">
              <w:rPr>
                <w:b w:val="1"/>
                <w:sz w:val="22"/>
                <w:szCs w:val="22"/>
                <w:rtl w:val="0"/>
              </w:rPr>
              <w:t xml:space="preserve">Hoạt động đánh giá</w:t>
            </w:r>
          </w:p>
        </w:tc>
        <w:tc>
          <w:tcPr>
            <w:tcMar>
              <w:left w:w="28.0" w:type="dxa"/>
              <w:right w:w="28.0" w:type="dxa"/>
            </w:tcMar>
          </w:tcPr>
          <w:p w:rsidR="00000000" w:rsidDel="00000000" w:rsidP="00000000" w:rsidRDefault="00000000" w:rsidRPr="00000000" w14:paraId="00000061">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Nhằm đạt CLOs</w:t>
            </w:r>
          </w:p>
        </w:tc>
        <w:tc>
          <w:tcPr>
            <w:shd w:fill="auto" w:val="clear"/>
            <w:tcMar>
              <w:left w:w="28.0" w:type="dxa"/>
              <w:right w:w="28.0" w:type="dxa"/>
            </w:tcMar>
          </w:tcPr>
          <w:p w:rsidR="00000000" w:rsidDel="00000000" w:rsidP="00000000" w:rsidRDefault="00000000" w:rsidRPr="00000000" w14:paraId="00000062">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Trọng số (%)</w:t>
            </w:r>
          </w:p>
        </w:tc>
      </w:tr>
      <w:tr>
        <w:trPr>
          <w:cantSplit w:val="0"/>
          <w:tblHeader w:val="0"/>
        </w:trPr>
        <w:tc>
          <w:tcPr>
            <w:shd w:fill="auto" w:val="clear"/>
            <w:tcMar>
              <w:left w:w="57.0" w:type="dxa"/>
              <w:right w:w="57.0" w:type="dxa"/>
            </w:tcMar>
          </w:tcPr>
          <w:p w:rsidR="00000000" w:rsidDel="00000000" w:rsidP="00000000" w:rsidRDefault="00000000" w:rsidRPr="00000000" w14:paraId="00000063">
            <w:pPr>
              <w:spacing w:after="40" w:before="40" w:line="240" w:lineRule="auto"/>
              <w:jc w:val="center"/>
              <w:rPr>
                <w:color w:val="000000"/>
                <w:sz w:val="22"/>
                <w:szCs w:val="22"/>
              </w:rPr>
            </w:pPr>
            <w:r w:rsidDel="00000000" w:rsidR="00000000" w:rsidRPr="00000000">
              <w:rPr>
                <w:color w:val="000000"/>
                <w:sz w:val="22"/>
                <w:szCs w:val="22"/>
                <w:rtl w:val="0"/>
              </w:rPr>
              <w:t xml:space="preserve">1</w:t>
            </w:r>
          </w:p>
        </w:tc>
        <w:tc>
          <w:tcPr>
            <w:shd w:fill="auto" w:val="clear"/>
            <w:tcMar>
              <w:left w:w="57.0" w:type="dxa"/>
              <w:right w:w="57.0" w:type="dxa"/>
            </w:tcMar>
          </w:tcPr>
          <w:p w:rsidR="00000000" w:rsidDel="00000000" w:rsidP="00000000" w:rsidRDefault="00000000" w:rsidRPr="00000000" w14:paraId="00000064">
            <w:pPr>
              <w:spacing w:after="40" w:before="40" w:line="240" w:lineRule="auto"/>
              <w:rPr>
                <w:color w:val="000000"/>
                <w:sz w:val="22"/>
                <w:szCs w:val="22"/>
              </w:rPr>
            </w:pPr>
            <w:r w:rsidDel="00000000" w:rsidR="00000000" w:rsidRPr="00000000">
              <w:rPr>
                <w:color w:val="000000"/>
                <w:sz w:val="22"/>
                <w:szCs w:val="22"/>
                <w:rtl w:val="0"/>
              </w:rPr>
              <w:t xml:space="preserve">Đánh giá quá trình</w:t>
            </w:r>
          </w:p>
        </w:tc>
        <w:tc>
          <w:tcPr/>
          <w:p w:rsidR="00000000" w:rsidDel="00000000" w:rsidP="00000000" w:rsidRDefault="00000000" w:rsidRPr="00000000" w14:paraId="00000065">
            <w:pPr>
              <w:spacing w:after="40" w:before="40" w:line="240" w:lineRule="auto"/>
              <w:jc w:val="center"/>
              <w:rPr>
                <w:color w:val="000000"/>
                <w:sz w:val="22"/>
                <w:szCs w:val="22"/>
              </w:rPr>
            </w:pPr>
            <w:r w:rsidDel="00000000" w:rsidR="00000000" w:rsidRPr="00000000">
              <w:rPr>
                <w:color w:val="000000"/>
                <w:sz w:val="22"/>
                <w:szCs w:val="22"/>
                <w:rtl w:val="0"/>
              </w:rPr>
              <w:t xml:space="preserve">a, b, c, d</w:t>
            </w:r>
          </w:p>
        </w:tc>
        <w:tc>
          <w:tcPr>
            <w:shd w:fill="auto" w:val="clear"/>
            <w:tcMar>
              <w:left w:w="57.0" w:type="dxa"/>
              <w:right w:w="57.0" w:type="dxa"/>
            </w:tcMar>
          </w:tcPr>
          <w:p w:rsidR="00000000" w:rsidDel="00000000" w:rsidP="00000000" w:rsidRDefault="00000000" w:rsidRPr="00000000" w14:paraId="00000066">
            <w:pPr>
              <w:spacing w:after="40" w:before="40" w:line="240" w:lineRule="auto"/>
              <w:jc w:val="center"/>
              <w:rPr>
                <w:color w:val="000000"/>
                <w:sz w:val="22"/>
                <w:szCs w:val="22"/>
              </w:rPr>
            </w:pPr>
            <w:r w:rsidDel="00000000" w:rsidR="00000000" w:rsidRPr="00000000">
              <w:rPr>
                <w:color w:val="000000"/>
                <w:sz w:val="22"/>
                <w:szCs w:val="22"/>
                <w:rtl w:val="0"/>
              </w:rPr>
              <w:t xml:space="preserve">50%</w:t>
            </w:r>
          </w:p>
        </w:tc>
      </w:tr>
      <w:tr>
        <w:trPr>
          <w:cantSplit w:val="0"/>
          <w:trHeight w:val="347" w:hRule="atLeast"/>
          <w:tblHeader w:val="0"/>
        </w:trPr>
        <w:tc>
          <w:tcPr>
            <w:shd w:fill="auto" w:val="clear"/>
            <w:tcMar>
              <w:left w:w="57.0" w:type="dxa"/>
              <w:right w:w="57.0" w:type="dxa"/>
            </w:tcMar>
          </w:tcPr>
          <w:p w:rsidR="00000000" w:rsidDel="00000000" w:rsidP="00000000" w:rsidRDefault="00000000" w:rsidRPr="00000000" w14:paraId="00000067">
            <w:pPr>
              <w:spacing w:after="40" w:before="40" w:line="240" w:lineRule="auto"/>
              <w:jc w:val="center"/>
              <w:rPr>
                <w:color w:val="000000"/>
                <w:sz w:val="22"/>
                <w:szCs w:val="22"/>
              </w:rPr>
            </w:pPr>
            <w:r w:rsidDel="00000000" w:rsidR="00000000" w:rsidRPr="00000000">
              <w:rPr>
                <w:color w:val="000000"/>
                <w:sz w:val="22"/>
                <w:szCs w:val="22"/>
                <w:rtl w:val="0"/>
              </w:rPr>
              <w:t xml:space="preserve">2</w:t>
            </w:r>
          </w:p>
        </w:tc>
        <w:tc>
          <w:tcPr>
            <w:shd w:fill="auto" w:val="clear"/>
            <w:tcMar>
              <w:left w:w="57.0" w:type="dxa"/>
              <w:right w:w="57.0" w:type="dxa"/>
            </w:tcMar>
          </w:tcPr>
          <w:p w:rsidR="00000000" w:rsidDel="00000000" w:rsidP="00000000" w:rsidRDefault="00000000" w:rsidRPr="00000000" w14:paraId="00000068">
            <w:pPr>
              <w:spacing w:after="40" w:before="40" w:line="240" w:lineRule="auto"/>
              <w:rPr>
                <w:color w:val="000000"/>
                <w:sz w:val="22"/>
                <w:szCs w:val="22"/>
              </w:rPr>
            </w:pPr>
            <w:r w:rsidDel="00000000" w:rsidR="00000000" w:rsidRPr="00000000">
              <w:rPr>
                <w:color w:val="000000"/>
                <w:sz w:val="22"/>
                <w:szCs w:val="22"/>
                <w:rtl w:val="0"/>
              </w:rPr>
              <w:t xml:space="preserve">Thi cuối kỳ</w:t>
            </w:r>
          </w:p>
        </w:tc>
        <w:tc>
          <w:tcPr/>
          <w:p w:rsidR="00000000" w:rsidDel="00000000" w:rsidP="00000000" w:rsidRDefault="00000000" w:rsidRPr="00000000" w14:paraId="00000069">
            <w:pPr>
              <w:spacing w:after="40" w:before="40" w:line="240" w:lineRule="auto"/>
              <w:jc w:val="center"/>
              <w:rPr>
                <w:color w:val="000000"/>
                <w:sz w:val="22"/>
                <w:szCs w:val="22"/>
              </w:rPr>
            </w:pPr>
            <w:r w:rsidDel="00000000" w:rsidR="00000000" w:rsidRPr="00000000">
              <w:rPr>
                <w:color w:val="000000"/>
                <w:sz w:val="22"/>
                <w:szCs w:val="22"/>
                <w:rtl w:val="0"/>
              </w:rPr>
              <w:t xml:space="preserve">a, b, c, d</w:t>
            </w:r>
          </w:p>
        </w:tc>
        <w:tc>
          <w:tcPr>
            <w:shd w:fill="auto" w:val="clear"/>
            <w:tcMar>
              <w:left w:w="57.0" w:type="dxa"/>
              <w:right w:w="57.0" w:type="dxa"/>
            </w:tcMar>
          </w:tcPr>
          <w:p w:rsidR="00000000" w:rsidDel="00000000" w:rsidP="00000000" w:rsidRDefault="00000000" w:rsidRPr="00000000" w14:paraId="0000006A">
            <w:pPr>
              <w:spacing w:after="40" w:before="40" w:line="240" w:lineRule="auto"/>
              <w:jc w:val="center"/>
              <w:rPr>
                <w:color w:val="000000"/>
                <w:sz w:val="22"/>
                <w:szCs w:val="22"/>
              </w:rPr>
            </w:pPr>
            <w:r w:rsidDel="00000000" w:rsidR="00000000" w:rsidRPr="00000000">
              <w:rPr>
                <w:color w:val="000000"/>
                <w:sz w:val="22"/>
                <w:szCs w:val="22"/>
                <w:rtl w:val="0"/>
              </w:rPr>
              <w:t xml:space="preserve">50%</w:t>
            </w:r>
          </w:p>
        </w:tc>
      </w:tr>
    </w:tbl>
    <w:p w:rsidR="00000000" w:rsidDel="00000000" w:rsidP="00000000" w:rsidRDefault="00000000" w:rsidRPr="00000000" w14:paraId="0000006B">
      <w:pPr>
        <w:spacing w:after="40" w:before="100" w:line="240" w:lineRule="auto"/>
        <w:jc w:val="both"/>
        <w:rPr>
          <w:b w:val="1"/>
          <w:sz w:val="24"/>
          <w:szCs w:val="24"/>
        </w:rPr>
      </w:pPr>
      <w:r w:rsidDel="00000000" w:rsidR="00000000" w:rsidRPr="00000000">
        <w:rPr>
          <w:rtl w:val="0"/>
        </w:rPr>
      </w:r>
    </w:p>
    <w:p w:rsidR="00000000" w:rsidDel="00000000" w:rsidP="00000000" w:rsidRDefault="00000000" w:rsidRPr="00000000" w14:paraId="0000006C">
      <w:pPr>
        <w:spacing w:after="40" w:before="100" w:line="240" w:lineRule="auto"/>
        <w:jc w:val="both"/>
        <w:rPr>
          <w:b w:val="1"/>
          <w:color w:val="000000"/>
          <w:sz w:val="24"/>
          <w:szCs w:val="24"/>
        </w:rPr>
      </w:pPr>
      <w:r w:rsidDel="00000000" w:rsidR="00000000" w:rsidRPr="00000000">
        <w:rPr>
          <w:b w:val="1"/>
          <w:sz w:val="24"/>
          <w:szCs w:val="24"/>
          <w:rtl w:val="0"/>
        </w:rPr>
        <w:t xml:space="preserve">8. Tài </w:t>
      </w:r>
      <w:r w:rsidDel="00000000" w:rsidR="00000000" w:rsidRPr="00000000">
        <w:rPr>
          <w:b w:val="1"/>
          <w:color w:val="000000"/>
          <w:sz w:val="24"/>
          <w:szCs w:val="24"/>
          <w:rtl w:val="0"/>
        </w:rPr>
        <w:t xml:space="preserve">liệu dạy học:</w:t>
      </w:r>
    </w:p>
    <w:tbl>
      <w:tblPr>
        <w:tblStyle w:val="Table3"/>
        <w:tblW w:w="9806.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51"/>
        <w:gridCol w:w="1744"/>
        <w:gridCol w:w="2022"/>
        <w:gridCol w:w="1105"/>
        <w:gridCol w:w="1512"/>
        <w:gridCol w:w="1084"/>
        <w:gridCol w:w="808"/>
        <w:gridCol w:w="880"/>
        <w:tblGridChange w:id="0">
          <w:tblGrid>
            <w:gridCol w:w="651"/>
            <w:gridCol w:w="1744"/>
            <w:gridCol w:w="2022"/>
            <w:gridCol w:w="1105"/>
            <w:gridCol w:w="1512"/>
            <w:gridCol w:w="1084"/>
            <w:gridCol w:w="808"/>
            <w:gridCol w:w="880"/>
          </w:tblGrid>
        </w:tblGridChange>
      </w:tblGrid>
      <w:tr>
        <w:trPr>
          <w:cantSplit w:val="0"/>
          <w:tblHeader w:val="0"/>
        </w:trPr>
        <w:tc>
          <w:tcPr>
            <w:vMerge w:val="restart"/>
            <w:vAlign w:val="center"/>
          </w:tcPr>
          <w:p w:rsidR="00000000" w:rsidDel="00000000" w:rsidP="00000000" w:rsidRDefault="00000000" w:rsidRPr="00000000" w14:paraId="0000006D">
            <w:pPr>
              <w:spacing w:after="40" w:before="40" w:line="240" w:lineRule="auto"/>
              <w:jc w:val="center"/>
              <w:rPr>
                <w:b w:val="1"/>
                <w:sz w:val="22"/>
                <w:szCs w:val="22"/>
              </w:rPr>
            </w:pPr>
            <w:r w:rsidDel="00000000" w:rsidR="00000000" w:rsidRPr="00000000">
              <w:rPr>
                <w:b w:val="1"/>
                <w:sz w:val="22"/>
                <w:szCs w:val="22"/>
                <w:rtl w:val="0"/>
              </w:rPr>
              <w:t xml:space="preserve">TT.</w:t>
            </w:r>
          </w:p>
        </w:tc>
        <w:tc>
          <w:tcPr>
            <w:vMerge w:val="restart"/>
            <w:vAlign w:val="center"/>
          </w:tcPr>
          <w:p w:rsidR="00000000" w:rsidDel="00000000" w:rsidP="00000000" w:rsidRDefault="00000000" w:rsidRPr="00000000" w14:paraId="0000006E">
            <w:pPr>
              <w:spacing w:after="40" w:before="40" w:line="240" w:lineRule="auto"/>
              <w:jc w:val="center"/>
              <w:rPr>
                <w:b w:val="1"/>
                <w:sz w:val="22"/>
                <w:szCs w:val="22"/>
              </w:rPr>
            </w:pPr>
            <w:r w:rsidDel="00000000" w:rsidR="00000000" w:rsidRPr="00000000">
              <w:rPr>
                <w:b w:val="1"/>
                <w:sz w:val="22"/>
                <w:szCs w:val="22"/>
                <w:rtl w:val="0"/>
              </w:rPr>
              <w:t xml:space="preserve">Tên tác giả</w:t>
            </w:r>
          </w:p>
        </w:tc>
        <w:tc>
          <w:tcPr>
            <w:vMerge w:val="restart"/>
            <w:vAlign w:val="center"/>
          </w:tcPr>
          <w:p w:rsidR="00000000" w:rsidDel="00000000" w:rsidP="00000000" w:rsidRDefault="00000000" w:rsidRPr="00000000" w14:paraId="0000006F">
            <w:pPr>
              <w:spacing w:after="40" w:before="40" w:line="240" w:lineRule="auto"/>
              <w:jc w:val="center"/>
              <w:rPr>
                <w:b w:val="1"/>
                <w:sz w:val="22"/>
                <w:szCs w:val="22"/>
              </w:rPr>
            </w:pPr>
            <w:r w:rsidDel="00000000" w:rsidR="00000000" w:rsidRPr="00000000">
              <w:rPr>
                <w:b w:val="1"/>
                <w:sz w:val="22"/>
                <w:szCs w:val="22"/>
                <w:rtl w:val="0"/>
              </w:rPr>
              <w:t xml:space="preserve">Tên tài liệu</w:t>
            </w:r>
          </w:p>
        </w:tc>
        <w:tc>
          <w:tcPr>
            <w:vMerge w:val="restart"/>
            <w:vAlign w:val="center"/>
          </w:tcPr>
          <w:p w:rsidR="00000000" w:rsidDel="00000000" w:rsidP="00000000" w:rsidRDefault="00000000" w:rsidRPr="00000000" w14:paraId="00000070">
            <w:pPr>
              <w:spacing w:after="40" w:before="40" w:line="240" w:lineRule="auto"/>
              <w:jc w:val="center"/>
              <w:rPr>
                <w:b w:val="1"/>
                <w:sz w:val="22"/>
                <w:szCs w:val="22"/>
              </w:rPr>
            </w:pPr>
            <w:r w:rsidDel="00000000" w:rsidR="00000000" w:rsidRPr="00000000">
              <w:rPr>
                <w:b w:val="1"/>
                <w:sz w:val="22"/>
                <w:szCs w:val="22"/>
                <w:rtl w:val="0"/>
              </w:rPr>
              <w:t xml:space="preserve">Năm xuất bản</w:t>
            </w:r>
          </w:p>
        </w:tc>
        <w:tc>
          <w:tcPr>
            <w:vMerge w:val="restart"/>
            <w:vAlign w:val="center"/>
          </w:tcPr>
          <w:p w:rsidR="00000000" w:rsidDel="00000000" w:rsidP="00000000" w:rsidRDefault="00000000" w:rsidRPr="00000000" w14:paraId="00000071">
            <w:pPr>
              <w:spacing w:after="40" w:before="40" w:line="240" w:lineRule="auto"/>
              <w:jc w:val="center"/>
              <w:rPr>
                <w:b w:val="1"/>
                <w:sz w:val="22"/>
                <w:szCs w:val="22"/>
              </w:rPr>
            </w:pPr>
            <w:r w:rsidDel="00000000" w:rsidR="00000000" w:rsidRPr="00000000">
              <w:rPr>
                <w:b w:val="1"/>
                <w:sz w:val="22"/>
                <w:szCs w:val="22"/>
                <w:rtl w:val="0"/>
              </w:rPr>
              <w:t xml:space="preserve">Nhà xuất bản</w:t>
            </w:r>
          </w:p>
        </w:tc>
        <w:tc>
          <w:tcPr>
            <w:vMerge w:val="restart"/>
            <w:vAlign w:val="center"/>
          </w:tcPr>
          <w:p w:rsidR="00000000" w:rsidDel="00000000" w:rsidP="00000000" w:rsidRDefault="00000000" w:rsidRPr="00000000" w14:paraId="00000072">
            <w:pPr>
              <w:spacing w:after="40" w:before="40" w:line="240" w:lineRule="auto"/>
              <w:jc w:val="center"/>
              <w:rPr>
                <w:b w:val="1"/>
                <w:sz w:val="22"/>
                <w:szCs w:val="22"/>
              </w:rPr>
            </w:pPr>
            <w:r w:rsidDel="00000000" w:rsidR="00000000" w:rsidRPr="00000000">
              <w:rPr>
                <w:b w:val="1"/>
                <w:sz w:val="22"/>
                <w:szCs w:val="22"/>
                <w:rtl w:val="0"/>
              </w:rPr>
              <w:t xml:space="preserve">Địa chỉ khai thác tài liệu</w:t>
            </w:r>
          </w:p>
        </w:tc>
        <w:tc>
          <w:tcPr>
            <w:gridSpan w:val="2"/>
            <w:vAlign w:val="center"/>
          </w:tcPr>
          <w:p w:rsidR="00000000" w:rsidDel="00000000" w:rsidP="00000000" w:rsidRDefault="00000000" w:rsidRPr="00000000" w14:paraId="00000073">
            <w:pPr>
              <w:spacing w:after="40" w:before="40" w:line="240" w:lineRule="auto"/>
              <w:jc w:val="center"/>
              <w:rPr>
                <w:b w:val="1"/>
                <w:sz w:val="22"/>
                <w:szCs w:val="22"/>
              </w:rPr>
            </w:pPr>
            <w:r w:rsidDel="00000000" w:rsidR="00000000" w:rsidRPr="00000000">
              <w:rPr>
                <w:b w:val="1"/>
                <w:sz w:val="22"/>
                <w:szCs w:val="22"/>
                <w:rtl w:val="0"/>
              </w:rPr>
              <w:t xml:space="preserve">Mục đích sử dụng</w:t>
            </w:r>
          </w:p>
        </w:tc>
      </w:tr>
      <w:tr>
        <w:trPr>
          <w:cantSplit w:val="0"/>
          <w:tblHeader w:val="0"/>
        </w:trPr>
        <w:tc>
          <w:tcPr>
            <w:vMerge w:val="continue"/>
            <w:vAlign w:val="cente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Merge w:val="continue"/>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2"/>
                <w:szCs w:val="22"/>
              </w:rPr>
            </w:pPr>
            <w:r w:rsidDel="00000000" w:rsidR="00000000" w:rsidRPr="00000000">
              <w:rPr>
                <w:rtl w:val="0"/>
              </w:rPr>
            </w:r>
          </w:p>
        </w:tc>
        <w:tc>
          <w:tcPr>
            <w:vAlign w:val="center"/>
          </w:tcPr>
          <w:p w:rsidR="00000000" w:rsidDel="00000000" w:rsidP="00000000" w:rsidRDefault="00000000" w:rsidRPr="00000000" w14:paraId="0000007B">
            <w:pPr>
              <w:spacing w:after="40" w:before="40" w:line="240" w:lineRule="auto"/>
              <w:jc w:val="center"/>
              <w:rPr>
                <w:b w:val="1"/>
                <w:sz w:val="22"/>
                <w:szCs w:val="22"/>
              </w:rPr>
            </w:pPr>
            <w:r w:rsidDel="00000000" w:rsidR="00000000" w:rsidRPr="00000000">
              <w:rPr>
                <w:b w:val="1"/>
                <w:sz w:val="22"/>
                <w:szCs w:val="22"/>
                <w:rtl w:val="0"/>
              </w:rPr>
              <w:t xml:space="preserve">Tài liệu chính</w:t>
            </w:r>
          </w:p>
        </w:tc>
        <w:tc>
          <w:tcPr>
            <w:vAlign w:val="center"/>
          </w:tcPr>
          <w:p w:rsidR="00000000" w:rsidDel="00000000" w:rsidP="00000000" w:rsidRDefault="00000000" w:rsidRPr="00000000" w14:paraId="0000007C">
            <w:pPr>
              <w:spacing w:after="40" w:before="40" w:line="240" w:lineRule="auto"/>
              <w:jc w:val="center"/>
              <w:rPr>
                <w:b w:val="1"/>
                <w:sz w:val="22"/>
                <w:szCs w:val="22"/>
              </w:rPr>
            </w:pPr>
            <w:r w:rsidDel="00000000" w:rsidR="00000000" w:rsidRPr="00000000">
              <w:rPr>
                <w:b w:val="1"/>
                <w:sz w:val="22"/>
                <w:szCs w:val="22"/>
                <w:rtl w:val="0"/>
              </w:rPr>
              <w:t xml:space="preserve">Tham khảo</w:t>
            </w:r>
          </w:p>
        </w:tc>
      </w:tr>
      <w:tr>
        <w:trPr>
          <w:cantSplit w:val="0"/>
          <w:tblHeader w:val="0"/>
        </w:trPr>
        <w:tc>
          <w:tcPr>
            <w:vAlign w:val="center"/>
          </w:tcPr>
          <w:p w:rsidR="00000000" w:rsidDel="00000000" w:rsidP="00000000" w:rsidRDefault="00000000" w:rsidRPr="00000000" w14:paraId="0000007D">
            <w:pPr>
              <w:spacing w:after="40" w:before="40" w:line="240" w:lineRule="auto"/>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Tổng cục Du lịch Việt Nam</w:t>
            </w:r>
          </w:p>
        </w:tc>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rPr>
                <w:sz w:val="22"/>
                <w:szCs w:val="22"/>
              </w:rPr>
            </w:pPr>
            <w:r w:rsidDel="00000000" w:rsidR="00000000" w:rsidRPr="00000000">
              <w:rPr>
                <w:sz w:val="22"/>
                <w:szCs w:val="22"/>
                <w:rtl w:val="0"/>
              </w:rPr>
              <w:t xml:space="preserve">Tiêu chuẩn VTOS Nghiệp vụ nhà hàng</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2014</w:t>
            </w:r>
          </w:p>
        </w:tc>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Dự án phát triển nguồn nhân lực du lịch Việt Nam</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jc w:val="center"/>
              <w:rPr>
                <w:sz w:val="22"/>
                <w:szCs w:val="22"/>
              </w:rPr>
            </w:pPr>
            <w:bookmarkStart w:colFirst="0" w:colLast="0" w:name="_gjdgxs" w:id="0"/>
            <w:bookmarkEnd w:id="0"/>
            <w:r w:rsidDel="00000000" w:rsidR="00000000" w:rsidRPr="00000000">
              <w:rPr>
                <w:sz w:val="22"/>
                <w:szCs w:val="22"/>
                <w:rtl w:val="0"/>
              </w:rPr>
              <w:t xml:space="preserve">Thư viện</w:t>
            </w:r>
          </w:p>
        </w:tc>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jc w:val="center"/>
              <w:rPr>
                <w:sz w:val="22"/>
                <w:szCs w:val="22"/>
              </w:rPr>
            </w:pPr>
            <w:r w:rsidDel="00000000" w:rsidR="00000000" w:rsidRPr="00000000">
              <w:rPr>
                <w:sz w:val="22"/>
                <w:szCs w:val="22"/>
                <w:rtl w:val="0"/>
              </w:rPr>
              <w:t xml:space="preserve">x</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jc w:val="center"/>
              <w:rPr>
                <w:sz w:val="22"/>
                <w:szCs w:val="22"/>
              </w:rPr>
            </w:pPr>
            <w:r w:rsidDel="00000000" w:rsidR="00000000" w:rsidRPr="00000000">
              <w:rPr>
                <w:rtl w:val="0"/>
              </w:rPr>
            </w:r>
          </w:p>
        </w:tc>
      </w:tr>
    </w:tbl>
    <w:p w:rsidR="00000000" w:rsidDel="00000000" w:rsidP="00000000" w:rsidRDefault="00000000" w:rsidRPr="00000000" w14:paraId="00000085">
      <w:pPr>
        <w:spacing w:after="60" w:before="120" w:line="240" w:lineRule="auto"/>
        <w:jc w:val="both"/>
        <w:rPr>
          <w:b w:val="1"/>
          <w:color w:val="000000"/>
          <w:sz w:val="24"/>
          <w:szCs w:val="24"/>
        </w:rPr>
      </w:pPr>
      <w:r w:rsidDel="00000000" w:rsidR="00000000" w:rsidRPr="00000000">
        <w:rPr>
          <w:rtl w:val="0"/>
        </w:rPr>
      </w:r>
    </w:p>
    <w:p w:rsidR="00000000" w:rsidDel="00000000" w:rsidP="00000000" w:rsidRDefault="00000000" w:rsidRPr="00000000" w14:paraId="00000086">
      <w:pPr>
        <w:spacing w:after="60" w:before="120" w:line="240" w:lineRule="auto"/>
        <w:jc w:val="both"/>
        <w:rPr>
          <w:color w:val="000000"/>
          <w:sz w:val="24"/>
          <w:szCs w:val="24"/>
        </w:rPr>
      </w:pPr>
      <w:r w:rsidDel="00000000" w:rsidR="00000000" w:rsidRPr="00000000">
        <w:rPr>
          <w:b w:val="1"/>
          <w:color w:val="000000"/>
          <w:sz w:val="24"/>
          <w:szCs w:val="24"/>
          <w:rtl w:val="0"/>
        </w:rPr>
        <w:t xml:space="preserve">9. Kế hoạch dạy học:</w:t>
      </w:r>
      <w:r w:rsidDel="00000000" w:rsidR="00000000" w:rsidRPr="00000000">
        <w:rPr>
          <w:color w:val="000000"/>
          <w:sz w:val="24"/>
          <w:szCs w:val="24"/>
          <w:rtl w:val="0"/>
        </w:rPr>
        <w:tab/>
      </w:r>
    </w:p>
    <w:tbl>
      <w:tblPr>
        <w:tblStyle w:val="Table4"/>
        <w:tblW w:w="9951.0" w:type="dxa"/>
        <w:jc w:val="left"/>
        <w:tblInd w:w="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
        <w:gridCol w:w="4995"/>
        <w:gridCol w:w="1563"/>
        <w:gridCol w:w="686"/>
        <w:gridCol w:w="690"/>
        <w:gridCol w:w="1245"/>
        <w:tblGridChange w:id="0">
          <w:tblGrid>
            <w:gridCol w:w="772"/>
            <w:gridCol w:w="4995"/>
            <w:gridCol w:w="1563"/>
            <w:gridCol w:w="686"/>
            <w:gridCol w:w="690"/>
            <w:gridCol w:w="1245"/>
          </w:tblGrid>
        </w:tblGridChange>
      </w:tblGrid>
      <w:tr>
        <w:trPr>
          <w:cantSplit w:val="0"/>
          <w:trHeight w:val="331" w:hRule="atLeast"/>
          <w:tblHeader w:val="0"/>
        </w:trPr>
        <w:tc>
          <w:tcPr>
            <w:vMerge w:val="restart"/>
            <w:vAlign w:val="center"/>
          </w:tcPr>
          <w:p w:rsidR="00000000" w:rsidDel="00000000" w:rsidP="00000000" w:rsidRDefault="00000000" w:rsidRPr="00000000" w14:paraId="00000087">
            <w:pPr>
              <w:spacing w:line="240" w:lineRule="auto"/>
              <w:jc w:val="center"/>
              <w:rPr>
                <w:b w:val="1"/>
                <w:color w:val="000000"/>
                <w:sz w:val="22"/>
                <w:szCs w:val="22"/>
              </w:rPr>
            </w:pPr>
            <w:r w:rsidDel="00000000" w:rsidR="00000000" w:rsidRPr="00000000">
              <w:rPr>
                <w:b w:val="1"/>
                <w:color w:val="000000"/>
                <w:sz w:val="22"/>
                <w:szCs w:val="22"/>
                <w:rtl w:val="0"/>
              </w:rPr>
              <w:t xml:space="preserve">TT.</w:t>
            </w:r>
          </w:p>
        </w:tc>
        <w:tc>
          <w:tcPr>
            <w:vMerge w:val="restart"/>
            <w:vAlign w:val="center"/>
          </w:tcPr>
          <w:p w:rsidR="00000000" w:rsidDel="00000000" w:rsidP="00000000" w:rsidRDefault="00000000" w:rsidRPr="00000000" w14:paraId="00000088">
            <w:pPr>
              <w:spacing w:line="240" w:lineRule="auto"/>
              <w:jc w:val="center"/>
              <w:rPr>
                <w:b w:val="1"/>
                <w:sz w:val="22"/>
                <w:szCs w:val="22"/>
              </w:rPr>
            </w:pPr>
            <w:r w:rsidDel="00000000" w:rsidR="00000000" w:rsidRPr="00000000">
              <w:rPr>
                <w:b w:val="1"/>
                <w:color w:val="000000"/>
                <w:sz w:val="22"/>
                <w:szCs w:val="22"/>
                <w:rtl w:val="0"/>
              </w:rPr>
              <w:t xml:space="preserve">Chủ đề</w:t>
            </w:r>
            <w:r w:rsidDel="00000000" w:rsidR="00000000" w:rsidRPr="00000000">
              <w:rPr>
                <w:rtl w:val="0"/>
              </w:rPr>
            </w:r>
          </w:p>
        </w:tc>
        <w:tc>
          <w:tcPr>
            <w:vMerge w:val="restart"/>
            <w:vAlign w:val="center"/>
          </w:tcPr>
          <w:p w:rsidR="00000000" w:rsidDel="00000000" w:rsidP="00000000" w:rsidRDefault="00000000" w:rsidRPr="00000000" w14:paraId="00000089">
            <w:pPr>
              <w:spacing w:line="240" w:lineRule="auto"/>
              <w:jc w:val="center"/>
              <w:rPr>
                <w:color w:val="000000"/>
                <w:sz w:val="22"/>
                <w:szCs w:val="22"/>
              </w:rPr>
            </w:pPr>
            <w:r w:rsidDel="00000000" w:rsidR="00000000" w:rsidRPr="00000000">
              <w:rPr>
                <w:b w:val="1"/>
                <w:color w:val="000000"/>
                <w:sz w:val="22"/>
                <w:szCs w:val="22"/>
                <w:rtl w:val="0"/>
              </w:rPr>
              <w:t xml:space="preserve">Nhằm đạt CLOs</w:t>
            </w:r>
            <w:r w:rsidDel="00000000" w:rsidR="00000000" w:rsidRPr="00000000">
              <w:rPr>
                <w:rtl w:val="0"/>
              </w:rPr>
            </w:r>
          </w:p>
        </w:tc>
        <w:tc>
          <w:tcPr>
            <w:gridSpan w:val="2"/>
            <w:vAlign w:val="center"/>
          </w:tcPr>
          <w:p w:rsidR="00000000" w:rsidDel="00000000" w:rsidP="00000000" w:rsidRDefault="00000000" w:rsidRPr="00000000" w14:paraId="0000008A">
            <w:pPr>
              <w:spacing w:line="240" w:lineRule="auto"/>
              <w:jc w:val="center"/>
              <w:rPr>
                <w:color w:val="000000"/>
                <w:sz w:val="22"/>
                <w:szCs w:val="22"/>
              </w:rPr>
            </w:pPr>
            <w:r w:rsidDel="00000000" w:rsidR="00000000" w:rsidRPr="00000000">
              <w:rPr>
                <w:b w:val="1"/>
                <w:color w:val="000000"/>
                <w:sz w:val="22"/>
                <w:szCs w:val="22"/>
                <w:rtl w:val="0"/>
              </w:rPr>
              <w:t xml:space="preserve">Số tiết</w:t>
            </w:r>
            <w:r w:rsidDel="00000000" w:rsidR="00000000" w:rsidRPr="00000000">
              <w:rPr>
                <w:rtl w:val="0"/>
              </w:rPr>
            </w:r>
          </w:p>
        </w:tc>
        <w:tc>
          <w:tcPr>
            <w:vMerge w:val="restart"/>
          </w:tcPr>
          <w:p w:rsidR="00000000" w:rsidDel="00000000" w:rsidP="00000000" w:rsidRDefault="00000000" w:rsidRPr="00000000" w14:paraId="0000008C">
            <w:pPr>
              <w:spacing w:after="60" w:before="60" w:lineRule="auto"/>
              <w:jc w:val="center"/>
              <w:rPr>
                <w:b w:val="1"/>
                <w:sz w:val="22"/>
                <w:szCs w:val="22"/>
              </w:rPr>
            </w:pPr>
            <w:r w:rsidDel="00000000" w:rsidR="00000000" w:rsidRPr="00000000">
              <w:rPr>
                <w:b w:val="1"/>
                <w:sz w:val="22"/>
                <w:szCs w:val="22"/>
                <w:rtl w:val="0"/>
              </w:rPr>
              <w:t xml:space="preserve">Phương pháp </w:t>
            </w:r>
          </w:p>
          <w:p w:rsidR="00000000" w:rsidDel="00000000" w:rsidP="00000000" w:rsidRDefault="00000000" w:rsidRPr="00000000" w14:paraId="0000008D">
            <w:pPr>
              <w:spacing w:line="240" w:lineRule="auto"/>
              <w:jc w:val="center"/>
              <w:rPr>
                <w:b w:val="1"/>
                <w:color w:val="000000"/>
                <w:sz w:val="22"/>
                <w:szCs w:val="22"/>
              </w:rPr>
            </w:pPr>
            <w:r w:rsidDel="00000000" w:rsidR="00000000" w:rsidRPr="00000000">
              <w:rPr>
                <w:b w:val="1"/>
                <w:sz w:val="22"/>
                <w:szCs w:val="22"/>
                <w:rtl w:val="0"/>
              </w:rPr>
              <w:t xml:space="preserve">dạy học</w:t>
            </w:r>
            <w:r w:rsidDel="00000000" w:rsidR="00000000" w:rsidRPr="00000000">
              <w:rPr>
                <w:rtl w:val="0"/>
              </w:rPr>
            </w:r>
          </w:p>
        </w:tc>
      </w:tr>
      <w:tr>
        <w:trPr>
          <w:cantSplit w:val="0"/>
          <w:trHeight w:val="331" w:hRule="atLeast"/>
          <w:tblHeader w:val="0"/>
        </w:trPr>
        <w:tc>
          <w:tcPr>
            <w:vMerge w:val="continue"/>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vMerge w:val="continue"/>
            <w:vAlign w:val="center"/>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c>
          <w:tcPr>
            <w:vAlign w:val="center"/>
          </w:tcPr>
          <w:p w:rsidR="00000000" w:rsidDel="00000000" w:rsidP="00000000" w:rsidRDefault="00000000" w:rsidRPr="00000000" w14:paraId="00000091">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LT</w:t>
            </w:r>
          </w:p>
        </w:tc>
        <w:tc>
          <w:tcPr>
            <w:vAlign w:val="center"/>
          </w:tcPr>
          <w:p w:rsidR="00000000" w:rsidDel="00000000" w:rsidP="00000000" w:rsidRDefault="00000000" w:rsidRPr="00000000" w14:paraId="00000092">
            <w:pPr>
              <w:spacing w:after="40" w:before="40" w:line="240" w:lineRule="auto"/>
              <w:jc w:val="center"/>
              <w:rPr>
                <w:b w:val="1"/>
                <w:color w:val="000000"/>
                <w:sz w:val="22"/>
                <w:szCs w:val="22"/>
              </w:rPr>
            </w:pPr>
            <w:r w:rsidDel="00000000" w:rsidR="00000000" w:rsidRPr="00000000">
              <w:rPr>
                <w:b w:val="1"/>
                <w:color w:val="000000"/>
                <w:sz w:val="22"/>
                <w:szCs w:val="22"/>
                <w:rtl w:val="0"/>
              </w:rPr>
              <w:t xml:space="preserve">TH</w:t>
            </w:r>
          </w:p>
        </w:tc>
        <w:tc>
          <w:tcPr>
            <w:vMerge w:val="continue"/>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94">
            <w:pPr>
              <w:spacing w:line="240" w:lineRule="auto"/>
              <w:jc w:val="center"/>
              <w:rPr>
                <w:b w:val="1"/>
                <w:color w:val="000000"/>
                <w:sz w:val="22"/>
                <w:szCs w:val="22"/>
              </w:rPr>
            </w:pPr>
            <w:r w:rsidDel="00000000" w:rsidR="00000000" w:rsidRPr="00000000">
              <w:rPr>
                <w:b w:val="1"/>
                <w:color w:val="000000"/>
                <w:sz w:val="22"/>
                <w:szCs w:val="22"/>
                <w:rtl w:val="0"/>
              </w:rPr>
              <w:t xml:space="preserve">1</w:t>
            </w:r>
          </w:p>
        </w:tc>
        <w:tc>
          <w:tcPr>
            <w:vAlign w:val="center"/>
          </w:tcPr>
          <w:p w:rsidR="00000000" w:rsidDel="00000000" w:rsidP="00000000" w:rsidRDefault="00000000" w:rsidRPr="00000000" w14:paraId="00000095">
            <w:pPr>
              <w:spacing w:line="240" w:lineRule="auto"/>
              <w:rPr>
                <w:b w:val="1"/>
                <w:sz w:val="22"/>
                <w:szCs w:val="22"/>
              </w:rPr>
            </w:pPr>
            <w:r w:rsidDel="00000000" w:rsidR="00000000" w:rsidRPr="00000000">
              <w:rPr>
                <w:b w:val="1"/>
                <w:sz w:val="22"/>
                <w:szCs w:val="22"/>
                <w:rtl w:val="0"/>
              </w:rPr>
              <w:t xml:space="preserve">Tổng quan về nhà hàng</w:t>
            </w:r>
          </w:p>
        </w:tc>
        <w:tc>
          <w:tcPr>
            <w:vAlign w:val="center"/>
          </w:tcPr>
          <w:p w:rsidR="00000000" w:rsidDel="00000000" w:rsidP="00000000" w:rsidRDefault="00000000" w:rsidRPr="00000000" w14:paraId="00000096">
            <w:pPr>
              <w:spacing w:line="240" w:lineRule="auto"/>
              <w:jc w:val="center"/>
              <w:rPr>
                <w:color w:val="000000"/>
                <w:sz w:val="22"/>
                <w:szCs w:val="22"/>
              </w:rPr>
            </w:pPr>
            <w:r w:rsidDel="00000000" w:rsidR="00000000" w:rsidRPr="00000000">
              <w:rPr>
                <w:color w:val="000000"/>
                <w:sz w:val="22"/>
                <w:szCs w:val="22"/>
                <w:rtl w:val="0"/>
              </w:rPr>
              <w:t xml:space="preserve">a</w:t>
            </w:r>
          </w:p>
        </w:tc>
        <w:tc>
          <w:tcPr>
            <w:vAlign w:val="center"/>
          </w:tcPr>
          <w:p w:rsidR="00000000" w:rsidDel="00000000" w:rsidP="00000000" w:rsidRDefault="00000000" w:rsidRPr="00000000" w14:paraId="00000097">
            <w:pPr>
              <w:spacing w:line="240" w:lineRule="auto"/>
              <w:jc w:val="center"/>
              <w:rPr>
                <w:color w:val="000000"/>
                <w:sz w:val="22"/>
                <w:szCs w:val="22"/>
              </w:rPr>
            </w:pPr>
            <w:r w:rsidDel="00000000" w:rsidR="00000000" w:rsidRPr="00000000">
              <w:rPr>
                <w:color w:val="000000"/>
                <w:sz w:val="22"/>
                <w:szCs w:val="22"/>
                <w:rtl w:val="0"/>
              </w:rPr>
              <w:t xml:space="preserve">0</w:t>
            </w:r>
          </w:p>
        </w:tc>
        <w:tc>
          <w:tcPr>
            <w:vAlign w:val="center"/>
          </w:tcPr>
          <w:p w:rsidR="00000000" w:rsidDel="00000000" w:rsidP="00000000" w:rsidRDefault="00000000" w:rsidRPr="00000000" w14:paraId="00000098">
            <w:pPr>
              <w:spacing w:line="240" w:lineRule="auto"/>
              <w:jc w:val="center"/>
              <w:rPr>
                <w:color w:val="000000"/>
                <w:sz w:val="22"/>
                <w:szCs w:val="22"/>
              </w:rPr>
            </w:pPr>
            <w:r w:rsidDel="00000000" w:rsidR="00000000" w:rsidRPr="00000000">
              <w:rPr>
                <w:color w:val="000000"/>
                <w:sz w:val="22"/>
                <w:szCs w:val="22"/>
                <w:rtl w:val="0"/>
              </w:rPr>
              <w:t xml:space="preserve">3</w:t>
            </w:r>
          </w:p>
        </w:tc>
        <w:tc>
          <w:tcPr>
            <w:vMerge w:val="restart"/>
          </w:tcPr>
          <w:p w:rsidR="00000000" w:rsidDel="00000000" w:rsidP="00000000" w:rsidRDefault="00000000" w:rsidRPr="00000000" w14:paraId="00000099">
            <w:pPr>
              <w:spacing w:line="240" w:lineRule="auto"/>
              <w:jc w:val="center"/>
              <w:rPr>
                <w:color w:val="000000"/>
                <w:sz w:val="22"/>
                <w:szCs w:val="22"/>
              </w:rPr>
            </w:pPr>
            <w:r w:rsidDel="00000000" w:rsidR="00000000" w:rsidRPr="00000000">
              <w:rPr>
                <w:color w:val="000000"/>
                <w:sz w:val="22"/>
                <w:szCs w:val="22"/>
                <w:rtl w:val="0"/>
              </w:rPr>
              <w:t xml:space="preserve">Thực hành theo nhóm tại doanh nghiệp</w:t>
            </w:r>
          </w:p>
        </w:tc>
      </w:tr>
      <w:tr>
        <w:trPr>
          <w:cantSplit w:val="0"/>
          <w:trHeight w:val="331" w:hRule="atLeast"/>
          <w:tblHeader w:val="0"/>
        </w:trPr>
        <w:tc>
          <w:tcPr>
            <w:vAlign w:val="center"/>
          </w:tcPr>
          <w:p w:rsidR="00000000" w:rsidDel="00000000" w:rsidP="00000000" w:rsidRDefault="00000000" w:rsidRPr="00000000" w14:paraId="0000009A">
            <w:pPr>
              <w:spacing w:line="240" w:lineRule="auto"/>
              <w:jc w:val="center"/>
              <w:rPr>
                <w:color w:val="000000"/>
                <w:sz w:val="22"/>
                <w:szCs w:val="22"/>
              </w:rPr>
            </w:pPr>
            <w:r w:rsidDel="00000000" w:rsidR="00000000" w:rsidRPr="00000000">
              <w:rPr>
                <w:color w:val="000000"/>
                <w:sz w:val="22"/>
                <w:szCs w:val="22"/>
                <w:rtl w:val="0"/>
              </w:rPr>
              <w:t xml:space="preserve">1.1</w:t>
            </w:r>
          </w:p>
        </w:tc>
        <w:tc>
          <w:tcPr>
            <w:vAlign w:val="center"/>
          </w:tcPr>
          <w:p w:rsidR="00000000" w:rsidDel="00000000" w:rsidP="00000000" w:rsidRDefault="00000000" w:rsidRPr="00000000" w14:paraId="0000009B">
            <w:pPr>
              <w:spacing w:line="240" w:lineRule="auto"/>
              <w:rPr>
                <w:color w:val="000000"/>
                <w:sz w:val="22"/>
                <w:szCs w:val="22"/>
              </w:rPr>
            </w:pPr>
            <w:r w:rsidDel="00000000" w:rsidR="00000000" w:rsidRPr="00000000">
              <w:rPr>
                <w:sz w:val="22"/>
                <w:szCs w:val="22"/>
                <w:rtl w:val="0"/>
              </w:rPr>
              <w:t xml:space="preserve">Giới thiệu tổng quan về khách sạn/resort/nhà hàng.</w:t>
            </w:r>
            <w:r w:rsidDel="00000000" w:rsidR="00000000" w:rsidRPr="00000000">
              <w:rPr>
                <w:rtl w:val="0"/>
              </w:rPr>
            </w:r>
          </w:p>
        </w:tc>
        <w:tc>
          <w:tcPr>
            <w:vAlign w:val="center"/>
          </w:tcPr>
          <w:p w:rsidR="00000000" w:rsidDel="00000000" w:rsidP="00000000" w:rsidRDefault="00000000" w:rsidRPr="00000000" w14:paraId="0000009C">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9D">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9E">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A0">
            <w:pPr>
              <w:spacing w:line="240" w:lineRule="auto"/>
              <w:jc w:val="center"/>
              <w:rPr>
                <w:color w:val="000000"/>
                <w:sz w:val="22"/>
                <w:szCs w:val="22"/>
              </w:rPr>
            </w:pPr>
            <w:r w:rsidDel="00000000" w:rsidR="00000000" w:rsidRPr="00000000">
              <w:rPr>
                <w:color w:val="000000"/>
                <w:sz w:val="22"/>
                <w:szCs w:val="22"/>
                <w:rtl w:val="0"/>
              </w:rPr>
              <w:t xml:space="preserve">1.2</w:t>
            </w:r>
          </w:p>
        </w:tc>
        <w:tc>
          <w:tcPr>
            <w:vAlign w:val="center"/>
          </w:tcPr>
          <w:p w:rsidR="00000000" w:rsidDel="00000000" w:rsidP="00000000" w:rsidRDefault="00000000" w:rsidRPr="00000000" w14:paraId="000000A1">
            <w:pPr>
              <w:spacing w:line="240" w:lineRule="auto"/>
              <w:rPr>
                <w:sz w:val="22"/>
                <w:szCs w:val="22"/>
              </w:rPr>
            </w:pPr>
            <w:r w:rsidDel="00000000" w:rsidR="00000000" w:rsidRPr="00000000">
              <w:rPr>
                <w:sz w:val="22"/>
                <w:szCs w:val="22"/>
                <w:rtl w:val="0"/>
              </w:rPr>
              <w:t xml:space="preserve">Giới thiệu cơ cấu tổ chức nhân sự nhà hàng và nhiệm vụ từng chức danh.</w:t>
            </w:r>
          </w:p>
        </w:tc>
        <w:tc>
          <w:tcPr>
            <w:vAlign w:val="center"/>
          </w:tcPr>
          <w:p w:rsidR="00000000" w:rsidDel="00000000" w:rsidP="00000000" w:rsidRDefault="00000000" w:rsidRPr="00000000" w14:paraId="000000A2">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A3">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A4">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A6">
            <w:pPr>
              <w:spacing w:line="240" w:lineRule="auto"/>
              <w:jc w:val="center"/>
              <w:rPr>
                <w:color w:val="000000"/>
                <w:sz w:val="22"/>
                <w:szCs w:val="22"/>
              </w:rPr>
            </w:pPr>
            <w:r w:rsidDel="00000000" w:rsidR="00000000" w:rsidRPr="00000000">
              <w:rPr>
                <w:color w:val="000000"/>
                <w:sz w:val="22"/>
                <w:szCs w:val="22"/>
                <w:rtl w:val="0"/>
              </w:rPr>
              <w:t xml:space="preserve">1.3</w:t>
            </w:r>
          </w:p>
        </w:tc>
        <w:tc>
          <w:tcPr>
            <w:vAlign w:val="center"/>
          </w:tcPr>
          <w:p w:rsidR="00000000" w:rsidDel="00000000" w:rsidP="00000000" w:rsidRDefault="00000000" w:rsidRPr="00000000" w14:paraId="000000A7">
            <w:pPr>
              <w:spacing w:line="240" w:lineRule="auto"/>
              <w:rPr>
                <w:sz w:val="22"/>
                <w:szCs w:val="22"/>
              </w:rPr>
            </w:pPr>
            <w:r w:rsidDel="00000000" w:rsidR="00000000" w:rsidRPr="00000000">
              <w:rPr>
                <w:sz w:val="22"/>
                <w:szCs w:val="22"/>
                <w:rtl w:val="0"/>
              </w:rPr>
              <w:t xml:space="preserve">Nội quy và tiêu chuẩn vệ sinh nhà hàng.</w:t>
            </w:r>
          </w:p>
        </w:tc>
        <w:tc>
          <w:tcPr>
            <w:vAlign w:val="center"/>
          </w:tcPr>
          <w:p w:rsidR="00000000" w:rsidDel="00000000" w:rsidP="00000000" w:rsidRDefault="00000000" w:rsidRPr="00000000" w14:paraId="000000A8">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A9">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AA">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AC">
            <w:pPr>
              <w:spacing w:line="240" w:lineRule="auto"/>
              <w:jc w:val="center"/>
              <w:rPr>
                <w:b w:val="1"/>
                <w:color w:val="000000"/>
                <w:sz w:val="22"/>
                <w:szCs w:val="22"/>
              </w:rPr>
            </w:pPr>
            <w:r w:rsidDel="00000000" w:rsidR="00000000" w:rsidRPr="00000000">
              <w:rPr>
                <w:b w:val="1"/>
                <w:color w:val="000000"/>
                <w:sz w:val="22"/>
                <w:szCs w:val="22"/>
                <w:rtl w:val="0"/>
              </w:rPr>
              <w:t xml:space="preserve">2</w:t>
            </w:r>
          </w:p>
        </w:tc>
        <w:tc>
          <w:tcPr>
            <w:vAlign w:val="center"/>
          </w:tcPr>
          <w:p w:rsidR="00000000" w:rsidDel="00000000" w:rsidP="00000000" w:rsidRDefault="00000000" w:rsidRPr="00000000" w14:paraId="000000AD">
            <w:pPr>
              <w:spacing w:line="240" w:lineRule="auto"/>
              <w:rPr>
                <w:b w:val="1"/>
                <w:color w:val="000000"/>
                <w:sz w:val="22"/>
                <w:szCs w:val="22"/>
              </w:rPr>
            </w:pPr>
            <w:r w:rsidDel="00000000" w:rsidR="00000000" w:rsidRPr="00000000">
              <w:rPr>
                <w:b w:val="1"/>
                <w:sz w:val="22"/>
                <w:szCs w:val="22"/>
                <w:rtl w:val="0"/>
              </w:rPr>
              <w:t xml:space="preserve">Nghiệp vụ giai đoạn chuẩn bị phục vụ</w:t>
            </w:r>
            <w:r w:rsidDel="00000000" w:rsidR="00000000" w:rsidRPr="00000000">
              <w:rPr>
                <w:rtl w:val="0"/>
              </w:rPr>
            </w:r>
          </w:p>
        </w:tc>
        <w:tc>
          <w:tcPr>
            <w:vAlign w:val="center"/>
          </w:tcPr>
          <w:p w:rsidR="00000000" w:rsidDel="00000000" w:rsidP="00000000" w:rsidRDefault="00000000" w:rsidRPr="00000000" w14:paraId="000000AE">
            <w:pPr>
              <w:spacing w:line="240" w:lineRule="auto"/>
              <w:jc w:val="center"/>
              <w:rPr>
                <w:color w:val="000000"/>
                <w:sz w:val="22"/>
                <w:szCs w:val="22"/>
              </w:rPr>
            </w:pPr>
            <w:r w:rsidDel="00000000" w:rsidR="00000000" w:rsidRPr="00000000">
              <w:rPr>
                <w:sz w:val="22"/>
                <w:szCs w:val="22"/>
                <w:rtl w:val="0"/>
              </w:rPr>
              <w:t xml:space="preserve">b</w:t>
            </w:r>
            <w:r w:rsidDel="00000000" w:rsidR="00000000" w:rsidRPr="00000000">
              <w:rPr>
                <w:rtl w:val="0"/>
              </w:rPr>
            </w:r>
          </w:p>
        </w:tc>
        <w:tc>
          <w:tcPr>
            <w:vAlign w:val="center"/>
          </w:tcPr>
          <w:p w:rsidR="00000000" w:rsidDel="00000000" w:rsidP="00000000" w:rsidRDefault="00000000" w:rsidRPr="00000000" w14:paraId="000000AF">
            <w:pPr>
              <w:spacing w:line="240" w:lineRule="auto"/>
              <w:jc w:val="center"/>
              <w:rPr>
                <w:color w:val="000000"/>
                <w:sz w:val="22"/>
                <w:szCs w:val="22"/>
              </w:rPr>
            </w:pPr>
            <w:r w:rsidDel="00000000" w:rsidR="00000000" w:rsidRPr="00000000">
              <w:rPr>
                <w:color w:val="000000"/>
                <w:sz w:val="22"/>
                <w:szCs w:val="22"/>
                <w:rtl w:val="0"/>
              </w:rPr>
              <w:t xml:space="preserve">0</w:t>
            </w:r>
          </w:p>
        </w:tc>
        <w:tc>
          <w:tcPr>
            <w:vAlign w:val="center"/>
          </w:tcPr>
          <w:p w:rsidR="00000000" w:rsidDel="00000000" w:rsidP="00000000" w:rsidRDefault="00000000" w:rsidRPr="00000000" w14:paraId="000000B0">
            <w:pPr>
              <w:spacing w:line="240" w:lineRule="auto"/>
              <w:jc w:val="center"/>
              <w:rPr>
                <w:color w:val="000000"/>
                <w:sz w:val="22"/>
                <w:szCs w:val="22"/>
              </w:rPr>
            </w:pPr>
            <w:r w:rsidDel="00000000" w:rsidR="00000000" w:rsidRPr="00000000">
              <w:rPr>
                <w:color w:val="000000"/>
                <w:sz w:val="22"/>
                <w:szCs w:val="22"/>
                <w:rtl w:val="0"/>
              </w:rPr>
              <w:t xml:space="preserve">5</w:t>
            </w:r>
          </w:p>
        </w:tc>
        <w:tc>
          <w:tcPr>
            <w:vMerge w:val="restart"/>
          </w:tcPr>
          <w:p w:rsidR="00000000" w:rsidDel="00000000" w:rsidP="00000000" w:rsidRDefault="00000000" w:rsidRPr="00000000" w14:paraId="000000B1">
            <w:pPr>
              <w:spacing w:line="240" w:lineRule="auto"/>
              <w:jc w:val="center"/>
              <w:rPr>
                <w:color w:val="000000"/>
                <w:sz w:val="22"/>
                <w:szCs w:val="22"/>
              </w:rPr>
            </w:pPr>
            <w:r w:rsidDel="00000000" w:rsidR="00000000" w:rsidRPr="00000000">
              <w:rPr>
                <w:color w:val="000000"/>
                <w:sz w:val="22"/>
                <w:szCs w:val="22"/>
                <w:rtl w:val="0"/>
              </w:rPr>
              <w:t xml:space="preserve">Thực hành theo nhóm tại doanh nghiệp</w:t>
            </w:r>
          </w:p>
        </w:tc>
      </w:tr>
      <w:tr>
        <w:trPr>
          <w:cantSplit w:val="0"/>
          <w:trHeight w:val="331" w:hRule="atLeast"/>
          <w:tblHeader w:val="0"/>
        </w:trPr>
        <w:tc>
          <w:tcPr>
            <w:vAlign w:val="center"/>
          </w:tcPr>
          <w:p w:rsidR="00000000" w:rsidDel="00000000" w:rsidP="00000000" w:rsidRDefault="00000000" w:rsidRPr="00000000" w14:paraId="000000B2">
            <w:pPr>
              <w:spacing w:line="240" w:lineRule="auto"/>
              <w:jc w:val="center"/>
              <w:rPr>
                <w:color w:val="000000"/>
                <w:sz w:val="22"/>
                <w:szCs w:val="22"/>
              </w:rPr>
            </w:pPr>
            <w:r w:rsidDel="00000000" w:rsidR="00000000" w:rsidRPr="00000000">
              <w:rPr>
                <w:color w:val="000000"/>
                <w:sz w:val="22"/>
                <w:szCs w:val="22"/>
                <w:rtl w:val="0"/>
              </w:rPr>
              <w:t xml:space="preserve">2.1</w:t>
            </w:r>
          </w:p>
        </w:tc>
        <w:tc>
          <w:tcPr>
            <w:vAlign w:val="center"/>
          </w:tcPr>
          <w:p w:rsidR="00000000" w:rsidDel="00000000" w:rsidP="00000000" w:rsidRDefault="00000000" w:rsidRPr="00000000" w14:paraId="000000B3">
            <w:pPr>
              <w:spacing w:line="240" w:lineRule="auto"/>
              <w:rPr>
                <w:color w:val="000000"/>
                <w:sz w:val="22"/>
                <w:szCs w:val="22"/>
              </w:rPr>
            </w:pPr>
            <w:r w:rsidDel="00000000" w:rsidR="00000000" w:rsidRPr="00000000">
              <w:rPr>
                <w:sz w:val="22"/>
                <w:szCs w:val="22"/>
                <w:rtl w:val="0"/>
              </w:rPr>
              <w:t xml:space="preserve">Giới thiệu công cụ dụng cụ.</w:t>
            </w:r>
            <w:r w:rsidDel="00000000" w:rsidR="00000000" w:rsidRPr="00000000">
              <w:rPr>
                <w:rtl w:val="0"/>
              </w:rPr>
            </w:r>
          </w:p>
        </w:tc>
        <w:tc>
          <w:tcPr>
            <w:vAlign w:val="center"/>
          </w:tcPr>
          <w:p w:rsidR="00000000" w:rsidDel="00000000" w:rsidP="00000000" w:rsidRDefault="00000000" w:rsidRPr="00000000" w14:paraId="000000B4">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B5">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B6">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B8">
            <w:pPr>
              <w:spacing w:line="240" w:lineRule="auto"/>
              <w:jc w:val="center"/>
              <w:rPr>
                <w:color w:val="000000"/>
                <w:sz w:val="22"/>
                <w:szCs w:val="22"/>
              </w:rPr>
            </w:pPr>
            <w:r w:rsidDel="00000000" w:rsidR="00000000" w:rsidRPr="00000000">
              <w:rPr>
                <w:color w:val="000000"/>
                <w:sz w:val="22"/>
                <w:szCs w:val="22"/>
                <w:rtl w:val="0"/>
              </w:rPr>
              <w:t xml:space="preserve">2.2</w:t>
            </w:r>
          </w:p>
        </w:tc>
        <w:tc>
          <w:tcPr>
            <w:vAlign w:val="center"/>
          </w:tcPr>
          <w:p w:rsidR="00000000" w:rsidDel="00000000" w:rsidP="00000000" w:rsidRDefault="00000000" w:rsidRPr="00000000" w14:paraId="000000B9">
            <w:pPr>
              <w:spacing w:line="240" w:lineRule="auto"/>
              <w:rPr>
                <w:color w:val="000000"/>
                <w:sz w:val="22"/>
                <w:szCs w:val="22"/>
              </w:rPr>
            </w:pPr>
            <w:r w:rsidDel="00000000" w:rsidR="00000000" w:rsidRPr="00000000">
              <w:rPr>
                <w:sz w:val="22"/>
                <w:szCs w:val="22"/>
                <w:rtl w:val="0"/>
              </w:rPr>
              <w:t xml:space="preserve">Kỹ thuật lau bóng bát đĩa, ly, dao nĩa.</w:t>
            </w:r>
            <w:r w:rsidDel="00000000" w:rsidR="00000000" w:rsidRPr="00000000">
              <w:rPr>
                <w:rtl w:val="0"/>
              </w:rPr>
            </w:r>
          </w:p>
        </w:tc>
        <w:tc>
          <w:tcPr>
            <w:vAlign w:val="center"/>
          </w:tcPr>
          <w:p w:rsidR="00000000" w:rsidDel="00000000" w:rsidP="00000000" w:rsidRDefault="00000000" w:rsidRPr="00000000" w14:paraId="000000BA">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BB">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BC">
            <w:pPr>
              <w:spacing w:line="240" w:lineRule="auto"/>
              <w:jc w:val="center"/>
              <w:rPr>
                <w:sz w:val="22"/>
                <w:szCs w:val="22"/>
              </w:rPr>
            </w:pPr>
            <w:r w:rsidDel="00000000" w:rsidR="00000000" w:rsidRPr="00000000">
              <w:rPr>
                <w:rtl w:val="0"/>
              </w:rPr>
            </w:r>
          </w:p>
        </w:tc>
        <w:tc>
          <w:tcPr>
            <w:vMerge w:val="continue"/>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BE">
            <w:pPr>
              <w:spacing w:line="240" w:lineRule="auto"/>
              <w:jc w:val="center"/>
              <w:rPr>
                <w:color w:val="000000"/>
                <w:sz w:val="22"/>
                <w:szCs w:val="22"/>
              </w:rPr>
            </w:pPr>
            <w:r w:rsidDel="00000000" w:rsidR="00000000" w:rsidRPr="00000000">
              <w:rPr>
                <w:color w:val="000000"/>
                <w:sz w:val="22"/>
                <w:szCs w:val="22"/>
                <w:rtl w:val="0"/>
              </w:rPr>
              <w:t xml:space="preserve">2.3</w:t>
            </w:r>
          </w:p>
        </w:tc>
        <w:tc>
          <w:tcPr>
            <w:vAlign w:val="center"/>
          </w:tcPr>
          <w:p w:rsidR="00000000" w:rsidDel="00000000" w:rsidP="00000000" w:rsidRDefault="00000000" w:rsidRPr="00000000" w14:paraId="000000BF">
            <w:pPr>
              <w:spacing w:line="240" w:lineRule="auto"/>
              <w:rPr>
                <w:color w:val="000000"/>
                <w:sz w:val="22"/>
                <w:szCs w:val="22"/>
              </w:rPr>
            </w:pPr>
            <w:r w:rsidDel="00000000" w:rsidR="00000000" w:rsidRPr="00000000">
              <w:rPr>
                <w:sz w:val="22"/>
                <w:szCs w:val="22"/>
                <w:rtl w:val="0"/>
              </w:rPr>
              <w:t xml:space="preserve">Kỹ thuật gấp khăn ăn.</w:t>
            </w:r>
            <w:r w:rsidDel="00000000" w:rsidR="00000000" w:rsidRPr="00000000">
              <w:rPr>
                <w:rtl w:val="0"/>
              </w:rPr>
            </w:r>
          </w:p>
        </w:tc>
        <w:tc>
          <w:tcPr>
            <w:vAlign w:val="center"/>
          </w:tcPr>
          <w:p w:rsidR="00000000" w:rsidDel="00000000" w:rsidP="00000000" w:rsidRDefault="00000000" w:rsidRPr="00000000" w14:paraId="000000C0">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C1">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C2">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C4">
            <w:pPr>
              <w:spacing w:line="240" w:lineRule="auto"/>
              <w:jc w:val="center"/>
              <w:rPr>
                <w:color w:val="000000"/>
                <w:sz w:val="22"/>
                <w:szCs w:val="22"/>
              </w:rPr>
            </w:pPr>
            <w:r w:rsidDel="00000000" w:rsidR="00000000" w:rsidRPr="00000000">
              <w:rPr>
                <w:color w:val="000000"/>
                <w:sz w:val="22"/>
                <w:szCs w:val="22"/>
                <w:rtl w:val="0"/>
              </w:rPr>
              <w:t xml:space="preserve">2.4</w:t>
            </w:r>
          </w:p>
        </w:tc>
        <w:tc>
          <w:tcPr>
            <w:vAlign w:val="center"/>
          </w:tcPr>
          <w:p w:rsidR="00000000" w:rsidDel="00000000" w:rsidP="00000000" w:rsidRDefault="00000000" w:rsidRPr="00000000" w14:paraId="000000C5">
            <w:pPr>
              <w:spacing w:line="240" w:lineRule="auto"/>
              <w:rPr>
                <w:sz w:val="22"/>
                <w:szCs w:val="22"/>
              </w:rPr>
            </w:pPr>
            <w:r w:rsidDel="00000000" w:rsidR="00000000" w:rsidRPr="00000000">
              <w:rPr>
                <w:sz w:val="22"/>
                <w:szCs w:val="22"/>
                <w:rtl w:val="0"/>
              </w:rPr>
              <w:t xml:space="preserve">Kỹ thuật bày bàn.</w:t>
            </w:r>
          </w:p>
        </w:tc>
        <w:tc>
          <w:tcPr>
            <w:vAlign w:val="center"/>
          </w:tcPr>
          <w:p w:rsidR="00000000" w:rsidDel="00000000" w:rsidP="00000000" w:rsidRDefault="00000000" w:rsidRPr="00000000" w14:paraId="000000C6">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C7">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C8">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CA">
            <w:pPr>
              <w:spacing w:line="240" w:lineRule="auto"/>
              <w:jc w:val="center"/>
              <w:rPr>
                <w:b w:val="1"/>
                <w:sz w:val="22"/>
                <w:szCs w:val="22"/>
              </w:rPr>
            </w:pPr>
            <w:r w:rsidDel="00000000" w:rsidR="00000000" w:rsidRPr="00000000">
              <w:rPr>
                <w:b w:val="1"/>
                <w:sz w:val="22"/>
                <w:szCs w:val="22"/>
                <w:rtl w:val="0"/>
              </w:rPr>
              <w:t xml:space="preserve">3</w:t>
            </w:r>
          </w:p>
        </w:tc>
        <w:tc>
          <w:tcPr>
            <w:vAlign w:val="center"/>
          </w:tcPr>
          <w:p w:rsidR="00000000" w:rsidDel="00000000" w:rsidP="00000000" w:rsidRDefault="00000000" w:rsidRPr="00000000" w14:paraId="000000CB">
            <w:pPr>
              <w:spacing w:line="240" w:lineRule="auto"/>
              <w:rPr>
                <w:b w:val="1"/>
                <w:sz w:val="22"/>
                <w:szCs w:val="22"/>
              </w:rPr>
            </w:pPr>
            <w:r w:rsidDel="00000000" w:rsidR="00000000" w:rsidRPr="00000000">
              <w:rPr>
                <w:b w:val="1"/>
                <w:sz w:val="22"/>
                <w:szCs w:val="22"/>
                <w:rtl w:val="0"/>
              </w:rPr>
              <w:t xml:space="preserve">Nghiệp vụ trong quá trình phục vụ và sau phục vụ</w:t>
            </w:r>
          </w:p>
        </w:tc>
        <w:tc>
          <w:tcPr>
            <w:vAlign w:val="center"/>
          </w:tcPr>
          <w:p w:rsidR="00000000" w:rsidDel="00000000" w:rsidP="00000000" w:rsidRDefault="00000000" w:rsidRPr="00000000" w14:paraId="000000CC">
            <w:pPr>
              <w:spacing w:line="240" w:lineRule="auto"/>
              <w:jc w:val="center"/>
              <w:rPr>
                <w:sz w:val="22"/>
                <w:szCs w:val="22"/>
              </w:rPr>
            </w:pPr>
            <w:r w:rsidDel="00000000" w:rsidR="00000000" w:rsidRPr="00000000">
              <w:rPr>
                <w:sz w:val="22"/>
                <w:szCs w:val="22"/>
                <w:rtl w:val="0"/>
              </w:rPr>
              <w:t xml:space="preserve">c</w:t>
            </w:r>
          </w:p>
        </w:tc>
        <w:tc>
          <w:tcPr>
            <w:vAlign w:val="center"/>
          </w:tcPr>
          <w:p w:rsidR="00000000" w:rsidDel="00000000" w:rsidP="00000000" w:rsidRDefault="00000000" w:rsidRPr="00000000" w14:paraId="000000CD">
            <w:pPr>
              <w:spacing w:line="240" w:lineRule="auto"/>
              <w:jc w:val="center"/>
              <w:rPr>
                <w:sz w:val="22"/>
                <w:szCs w:val="22"/>
              </w:rPr>
            </w:pPr>
            <w:r w:rsidDel="00000000" w:rsidR="00000000" w:rsidRPr="00000000">
              <w:rPr>
                <w:sz w:val="22"/>
                <w:szCs w:val="22"/>
                <w:rtl w:val="0"/>
              </w:rPr>
              <w:t xml:space="preserve">0</w:t>
            </w:r>
          </w:p>
        </w:tc>
        <w:tc>
          <w:tcPr>
            <w:vAlign w:val="center"/>
          </w:tcPr>
          <w:p w:rsidR="00000000" w:rsidDel="00000000" w:rsidP="00000000" w:rsidRDefault="00000000" w:rsidRPr="00000000" w14:paraId="000000CE">
            <w:pPr>
              <w:spacing w:line="240" w:lineRule="auto"/>
              <w:jc w:val="center"/>
              <w:rPr>
                <w:sz w:val="22"/>
                <w:szCs w:val="22"/>
              </w:rPr>
            </w:pPr>
            <w:r w:rsidDel="00000000" w:rsidR="00000000" w:rsidRPr="00000000">
              <w:rPr>
                <w:sz w:val="22"/>
                <w:szCs w:val="22"/>
                <w:rtl w:val="0"/>
              </w:rPr>
              <w:t xml:space="preserve">5</w:t>
            </w:r>
          </w:p>
        </w:tc>
        <w:tc>
          <w:tcPr>
            <w:vMerge w:val="restart"/>
          </w:tcPr>
          <w:p w:rsidR="00000000" w:rsidDel="00000000" w:rsidP="00000000" w:rsidRDefault="00000000" w:rsidRPr="00000000" w14:paraId="000000CF">
            <w:pPr>
              <w:spacing w:line="240" w:lineRule="auto"/>
              <w:jc w:val="center"/>
              <w:rPr>
                <w:sz w:val="22"/>
                <w:szCs w:val="22"/>
              </w:rPr>
            </w:pPr>
            <w:r w:rsidDel="00000000" w:rsidR="00000000" w:rsidRPr="00000000">
              <w:rPr>
                <w:color w:val="000000"/>
                <w:sz w:val="22"/>
                <w:szCs w:val="22"/>
                <w:rtl w:val="0"/>
              </w:rPr>
              <w:t xml:space="preserve">Thực hành theo nhóm tại doanh nghiệp</w:t>
            </w: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D0">
            <w:pPr>
              <w:spacing w:line="240" w:lineRule="auto"/>
              <w:jc w:val="center"/>
              <w:rPr>
                <w:sz w:val="22"/>
                <w:szCs w:val="22"/>
              </w:rPr>
            </w:pPr>
            <w:r w:rsidDel="00000000" w:rsidR="00000000" w:rsidRPr="00000000">
              <w:rPr>
                <w:sz w:val="22"/>
                <w:szCs w:val="22"/>
                <w:rtl w:val="0"/>
              </w:rPr>
              <w:t xml:space="preserve">3.1</w:t>
            </w:r>
          </w:p>
        </w:tc>
        <w:tc>
          <w:tcPr>
            <w:vAlign w:val="center"/>
          </w:tcPr>
          <w:p w:rsidR="00000000" w:rsidDel="00000000" w:rsidP="00000000" w:rsidRDefault="00000000" w:rsidRPr="00000000" w14:paraId="000000D1">
            <w:pPr>
              <w:spacing w:line="240" w:lineRule="auto"/>
              <w:rPr>
                <w:sz w:val="22"/>
                <w:szCs w:val="22"/>
              </w:rPr>
            </w:pPr>
            <w:r w:rsidDel="00000000" w:rsidR="00000000" w:rsidRPr="00000000">
              <w:rPr>
                <w:sz w:val="22"/>
                <w:szCs w:val="22"/>
                <w:rtl w:val="0"/>
              </w:rPr>
              <w:t xml:space="preserve">Kỹ thuật tiếp nhận yêu cầu gọi món.</w:t>
            </w:r>
          </w:p>
        </w:tc>
        <w:tc>
          <w:tcPr>
            <w:vAlign w:val="center"/>
          </w:tcPr>
          <w:p w:rsidR="00000000" w:rsidDel="00000000" w:rsidP="00000000" w:rsidRDefault="00000000" w:rsidRPr="00000000" w14:paraId="000000D2">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D3">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D4">
            <w:pPr>
              <w:spacing w:line="240" w:lineRule="auto"/>
              <w:jc w:val="center"/>
              <w:rPr>
                <w:sz w:val="22"/>
                <w:szCs w:val="22"/>
              </w:rPr>
            </w:pPr>
            <w:r w:rsidDel="00000000" w:rsidR="00000000" w:rsidRPr="00000000">
              <w:rPr>
                <w:rtl w:val="0"/>
              </w:rPr>
            </w:r>
          </w:p>
        </w:tc>
        <w:tc>
          <w:tcPr>
            <w:vMerge w:val="continue"/>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D6">
            <w:pPr>
              <w:spacing w:line="240" w:lineRule="auto"/>
              <w:jc w:val="center"/>
              <w:rPr>
                <w:sz w:val="22"/>
                <w:szCs w:val="22"/>
              </w:rPr>
            </w:pPr>
            <w:r w:rsidDel="00000000" w:rsidR="00000000" w:rsidRPr="00000000">
              <w:rPr>
                <w:sz w:val="22"/>
                <w:szCs w:val="22"/>
                <w:rtl w:val="0"/>
              </w:rPr>
              <w:t xml:space="preserve">3.2</w:t>
            </w:r>
          </w:p>
        </w:tc>
        <w:tc>
          <w:tcPr>
            <w:vAlign w:val="center"/>
          </w:tcPr>
          <w:p w:rsidR="00000000" w:rsidDel="00000000" w:rsidP="00000000" w:rsidRDefault="00000000" w:rsidRPr="00000000" w14:paraId="000000D7">
            <w:pPr>
              <w:spacing w:line="240" w:lineRule="auto"/>
              <w:rPr>
                <w:sz w:val="22"/>
                <w:szCs w:val="22"/>
              </w:rPr>
            </w:pPr>
            <w:r w:rsidDel="00000000" w:rsidR="00000000" w:rsidRPr="00000000">
              <w:rPr>
                <w:sz w:val="22"/>
                <w:szCs w:val="22"/>
                <w:rtl w:val="0"/>
              </w:rPr>
              <w:t xml:space="preserve">Kỹ thuật phục vụ đồ uống.</w:t>
            </w:r>
          </w:p>
        </w:tc>
        <w:tc>
          <w:tcPr>
            <w:vAlign w:val="center"/>
          </w:tcPr>
          <w:p w:rsidR="00000000" w:rsidDel="00000000" w:rsidP="00000000" w:rsidRDefault="00000000" w:rsidRPr="00000000" w14:paraId="000000D8">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D9">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DA">
            <w:pPr>
              <w:spacing w:line="240" w:lineRule="auto"/>
              <w:jc w:val="center"/>
              <w:rPr>
                <w:sz w:val="22"/>
                <w:szCs w:val="22"/>
              </w:rPr>
            </w:pPr>
            <w:r w:rsidDel="00000000" w:rsidR="00000000" w:rsidRPr="00000000">
              <w:rPr>
                <w:rtl w:val="0"/>
              </w:rPr>
            </w:r>
          </w:p>
        </w:tc>
        <w:tc>
          <w:tcPr>
            <w:vMerge w:val="continue"/>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DC">
            <w:pPr>
              <w:spacing w:line="240" w:lineRule="auto"/>
              <w:jc w:val="center"/>
              <w:rPr>
                <w:sz w:val="22"/>
                <w:szCs w:val="22"/>
              </w:rPr>
            </w:pPr>
            <w:r w:rsidDel="00000000" w:rsidR="00000000" w:rsidRPr="00000000">
              <w:rPr>
                <w:sz w:val="22"/>
                <w:szCs w:val="22"/>
                <w:rtl w:val="0"/>
              </w:rPr>
              <w:t xml:space="preserve">3.3</w:t>
            </w:r>
          </w:p>
        </w:tc>
        <w:tc>
          <w:tcPr>
            <w:vAlign w:val="center"/>
          </w:tcPr>
          <w:p w:rsidR="00000000" w:rsidDel="00000000" w:rsidP="00000000" w:rsidRDefault="00000000" w:rsidRPr="00000000" w14:paraId="000000DD">
            <w:pPr>
              <w:spacing w:line="240" w:lineRule="auto"/>
              <w:rPr>
                <w:sz w:val="22"/>
                <w:szCs w:val="22"/>
              </w:rPr>
            </w:pPr>
            <w:r w:rsidDel="00000000" w:rsidR="00000000" w:rsidRPr="00000000">
              <w:rPr>
                <w:sz w:val="22"/>
                <w:szCs w:val="22"/>
                <w:rtl w:val="0"/>
              </w:rPr>
              <w:t xml:space="preserve">Kỹ thuật phục vụ đồ ăn.</w:t>
            </w:r>
          </w:p>
        </w:tc>
        <w:tc>
          <w:tcPr>
            <w:vAlign w:val="center"/>
          </w:tcPr>
          <w:p w:rsidR="00000000" w:rsidDel="00000000" w:rsidP="00000000" w:rsidRDefault="00000000" w:rsidRPr="00000000" w14:paraId="000000DE">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DF">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E0">
            <w:pPr>
              <w:spacing w:line="240" w:lineRule="auto"/>
              <w:jc w:val="center"/>
              <w:rPr>
                <w:sz w:val="22"/>
                <w:szCs w:val="22"/>
              </w:rPr>
            </w:pPr>
            <w:r w:rsidDel="00000000" w:rsidR="00000000" w:rsidRPr="00000000">
              <w:rPr>
                <w:rtl w:val="0"/>
              </w:rPr>
            </w:r>
          </w:p>
        </w:tc>
        <w:tc>
          <w:tcPr>
            <w:vMerge w:val="continue"/>
          </w:tcPr>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E2">
            <w:pPr>
              <w:spacing w:line="240" w:lineRule="auto"/>
              <w:jc w:val="center"/>
              <w:rPr>
                <w:sz w:val="22"/>
                <w:szCs w:val="22"/>
              </w:rPr>
            </w:pPr>
            <w:r w:rsidDel="00000000" w:rsidR="00000000" w:rsidRPr="00000000">
              <w:rPr>
                <w:sz w:val="22"/>
                <w:szCs w:val="22"/>
                <w:rtl w:val="0"/>
              </w:rPr>
              <w:t xml:space="preserve">3.4</w:t>
            </w:r>
          </w:p>
        </w:tc>
        <w:tc>
          <w:tcPr>
            <w:vAlign w:val="center"/>
          </w:tcPr>
          <w:p w:rsidR="00000000" w:rsidDel="00000000" w:rsidP="00000000" w:rsidRDefault="00000000" w:rsidRPr="00000000" w14:paraId="000000E3">
            <w:pPr>
              <w:spacing w:line="240" w:lineRule="auto"/>
              <w:rPr>
                <w:sz w:val="22"/>
                <w:szCs w:val="22"/>
              </w:rPr>
            </w:pPr>
            <w:r w:rsidDel="00000000" w:rsidR="00000000" w:rsidRPr="00000000">
              <w:rPr>
                <w:sz w:val="22"/>
                <w:szCs w:val="22"/>
                <w:rtl w:val="0"/>
              </w:rPr>
              <w:t xml:space="preserve">Kỹ thuật thu dọn.</w:t>
            </w:r>
          </w:p>
        </w:tc>
        <w:tc>
          <w:tcPr>
            <w:vAlign w:val="center"/>
          </w:tcPr>
          <w:p w:rsidR="00000000" w:rsidDel="00000000" w:rsidP="00000000" w:rsidRDefault="00000000" w:rsidRPr="00000000" w14:paraId="000000E4">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E5">
            <w:pPr>
              <w:spacing w:line="24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E6">
            <w:pPr>
              <w:spacing w:line="240" w:lineRule="auto"/>
              <w:jc w:val="center"/>
              <w:rPr>
                <w:sz w:val="22"/>
                <w:szCs w:val="22"/>
              </w:rPr>
            </w:pPr>
            <w:r w:rsidDel="00000000" w:rsidR="00000000" w:rsidRPr="00000000">
              <w:rPr>
                <w:rtl w:val="0"/>
              </w:rPr>
            </w:r>
          </w:p>
        </w:tc>
        <w:tc>
          <w:tcPr>
            <w:vMerge w:val="continue"/>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E8">
            <w:pPr>
              <w:spacing w:line="240" w:lineRule="auto"/>
              <w:jc w:val="center"/>
              <w:rPr>
                <w:b w:val="1"/>
                <w:color w:val="000000"/>
                <w:sz w:val="22"/>
                <w:szCs w:val="22"/>
              </w:rPr>
            </w:pPr>
            <w:r w:rsidDel="00000000" w:rsidR="00000000" w:rsidRPr="00000000">
              <w:rPr>
                <w:b w:val="1"/>
                <w:sz w:val="22"/>
                <w:szCs w:val="22"/>
                <w:rtl w:val="0"/>
              </w:rPr>
              <w:t xml:space="preserve">4</w:t>
            </w:r>
            <w:r w:rsidDel="00000000" w:rsidR="00000000" w:rsidRPr="00000000">
              <w:rPr>
                <w:rtl w:val="0"/>
              </w:rPr>
            </w:r>
          </w:p>
        </w:tc>
        <w:tc>
          <w:tcPr>
            <w:vAlign w:val="center"/>
          </w:tcPr>
          <w:p w:rsidR="00000000" w:rsidDel="00000000" w:rsidP="00000000" w:rsidRDefault="00000000" w:rsidRPr="00000000" w14:paraId="000000E9">
            <w:pPr>
              <w:spacing w:line="240" w:lineRule="auto"/>
              <w:rPr>
                <w:b w:val="1"/>
                <w:color w:val="000000"/>
                <w:sz w:val="22"/>
                <w:szCs w:val="22"/>
              </w:rPr>
            </w:pPr>
            <w:r w:rsidDel="00000000" w:rsidR="00000000" w:rsidRPr="00000000">
              <w:rPr>
                <w:b w:val="1"/>
                <w:sz w:val="22"/>
                <w:szCs w:val="22"/>
                <w:rtl w:val="0"/>
              </w:rPr>
              <w:t xml:space="preserve">Chăm sóc khách hàng và giải quyết tình huống trong nhà hàng</w:t>
            </w:r>
            <w:r w:rsidDel="00000000" w:rsidR="00000000" w:rsidRPr="00000000">
              <w:rPr>
                <w:rtl w:val="0"/>
              </w:rPr>
            </w:r>
          </w:p>
        </w:tc>
        <w:tc>
          <w:tcPr>
            <w:vAlign w:val="center"/>
          </w:tcPr>
          <w:p w:rsidR="00000000" w:rsidDel="00000000" w:rsidP="00000000" w:rsidRDefault="00000000" w:rsidRPr="00000000" w14:paraId="000000EA">
            <w:pPr>
              <w:spacing w:line="240" w:lineRule="auto"/>
              <w:jc w:val="center"/>
              <w:rPr>
                <w:color w:val="000000"/>
                <w:sz w:val="22"/>
                <w:szCs w:val="22"/>
              </w:rPr>
            </w:pPr>
            <w:r w:rsidDel="00000000" w:rsidR="00000000" w:rsidRPr="00000000">
              <w:rPr>
                <w:sz w:val="22"/>
                <w:szCs w:val="22"/>
                <w:rtl w:val="0"/>
              </w:rPr>
              <w:t xml:space="preserve">d</w:t>
            </w:r>
            <w:r w:rsidDel="00000000" w:rsidR="00000000" w:rsidRPr="00000000">
              <w:rPr>
                <w:rtl w:val="0"/>
              </w:rPr>
            </w:r>
          </w:p>
        </w:tc>
        <w:tc>
          <w:tcPr>
            <w:vAlign w:val="center"/>
          </w:tcPr>
          <w:p w:rsidR="00000000" w:rsidDel="00000000" w:rsidP="00000000" w:rsidRDefault="00000000" w:rsidRPr="00000000" w14:paraId="000000EB">
            <w:pPr>
              <w:spacing w:line="240" w:lineRule="auto"/>
              <w:jc w:val="center"/>
              <w:rPr>
                <w:color w:val="000000"/>
                <w:sz w:val="22"/>
                <w:szCs w:val="22"/>
              </w:rPr>
            </w:pPr>
            <w:r w:rsidDel="00000000" w:rsidR="00000000" w:rsidRPr="00000000">
              <w:rPr>
                <w:color w:val="000000"/>
                <w:sz w:val="22"/>
                <w:szCs w:val="22"/>
                <w:rtl w:val="0"/>
              </w:rPr>
              <w:t xml:space="preserve">0</w:t>
            </w:r>
          </w:p>
        </w:tc>
        <w:tc>
          <w:tcPr>
            <w:vAlign w:val="center"/>
          </w:tcPr>
          <w:p w:rsidR="00000000" w:rsidDel="00000000" w:rsidP="00000000" w:rsidRDefault="00000000" w:rsidRPr="00000000" w14:paraId="000000EC">
            <w:pPr>
              <w:spacing w:line="240" w:lineRule="auto"/>
              <w:jc w:val="center"/>
              <w:rPr>
                <w:color w:val="000000"/>
                <w:sz w:val="22"/>
                <w:szCs w:val="22"/>
              </w:rPr>
            </w:pPr>
            <w:r w:rsidDel="00000000" w:rsidR="00000000" w:rsidRPr="00000000">
              <w:rPr>
                <w:color w:val="000000"/>
                <w:sz w:val="22"/>
                <w:szCs w:val="22"/>
                <w:rtl w:val="0"/>
              </w:rPr>
              <w:t xml:space="preserve">2</w:t>
            </w:r>
          </w:p>
        </w:tc>
        <w:tc>
          <w:tcPr>
            <w:vMerge w:val="restart"/>
          </w:tcPr>
          <w:p w:rsidR="00000000" w:rsidDel="00000000" w:rsidP="00000000" w:rsidRDefault="00000000" w:rsidRPr="00000000" w14:paraId="000000ED">
            <w:pPr>
              <w:spacing w:line="240" w:lineRule="auto"/>
              <w:jc w:val="center"/>
              <w:rPr>
                <w:color w:val="000000"/>
                <w:sz w:val="22"/>
                <w:szCs w:val="22"/>
              </w:rPr>
            </w:pPr>
            <w:r w:rsidDel="00000000" w:rsidR="00000000" w:rsidRPr="00000000">
              <w:rPr>
                <w:color w:val="000000"/>
                <w:sz w:val="22"/>
                <w:szCs w:val="22"/>
                <w:rtl w:val="0"/>
              </w:rPr>
              <w:t xml:space="preserve">Thực hành theo nhóm tại doanh nghiệp</w:t>
            </w:r>
          </w:p>
        </w:tc>
      </w:tr>
      <w:tr>
        <w:trPr>
          <w:cantSplit w:val="0"/>
          <w:trHeight w:val="331" w:hRule="atLeast"/>
          <w:tblHeader w:val="0"/>
        </w:trPr>
        <w:tc>
          <w:tcPr>
            <w:vAlign w:val="center"/>
          </w:tcPr>
          <w:p w:rsidR="00000000" w:rsidDel="00000000" w:rsidP="00000000" w:rsidRDefault="00000000" w:rsidRPr="00000000" w14:paraId="000000EE">
            <w:pPr>
              <w:spacing w:line="240" w:lineRule="auto"/>
              <w:jc w:val="center"/>
              <w:rPr>
                <w:color w:val="000000"/>
                <w:sz w:val="22"/>
                <w:szCs w:val="22"/>
              </w:rPr>
            </w:pPr>
            <w:r w:rsidDel="00000000" w:rsidR="00000000" w:rsidRPr="00000000">
              <w:rPr>
                <w:sz w:val="22"/>
                <w:szCs w:val="22"/>
                <w:rtl w:val="0"/>
              </w:rPr>
              <w:t xml:space="preserve">4</w:t>
            </w:r>
            <w:r w:rsidDel="00000000" w:rsidR="00000000" w:rsidRPr="00000000">
              <w:rPr>
                <w:color w:val="000000"/>
                <w:sz w:val="22"/>
                <w:szCs w:val="22"/>
                <w:rtl w:val="0"/>
              </w:rPr>
              <w:t xml:space="preserve">.1</w:t>
            </w:r>
          </w:p>
        </w:tc>
        <w:tc>
          <w:tcPr>
            <w:vAlign w:val="center"/>
          </w:tcPr>
          <w:p w:rsidR="00000000" w:rsidDel="00000000" w:rsidP="00000000" w:rsidRDefault="00000000" w:rsidRPr="00000000" w14:paraId="000000EF">
            <w:pPr>
              <w:spacing w:line="240" w:lineRule="auto"/>
              <w:rPr>
                <w:color w:val="000000"/>
                <w:sz w:val="22"/>
                <w:szCs w:val="22"/>
              </w:rPr>
            </w:pPr>
            <w:r w:rsidDel="00000000" w:rsidR="00000000" w:rsidRPr="00000000">
              <w:rPr>
                <w:sz w:val="22"/>
                <w:szCs w:val="22"/>
                <w:rtl w:val="0"/>
              </w:rPr>
              <w:t xml:space="preserve">Các tình huống thường phát sinh và hướng giải quyết.</w:t>
            </w:r>
            <w:r w:rsidDel="00000000" w:rsidR="00000000" w:rsidRPr="00000000">
              <w:rPr>
                <w:rtl w:val="0"/>
              </w:rPr>
            </w:r>
          </w:p>
        </w:tc>
        <w:tc>
          <w:tcPr>
            <w:vAlign w:val="center"/>
          </w:tcPr>
          <w:p w:rsidR="00000000" w:rsidDel="00000000" w:rsidP="00000000" w:rsidRDefault="00000000" w:rsidRPr="00000000" w14:paraId="000000F0">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F1">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F2">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F4">
            <w:pPr>
              <w:spacing w:line="240" w:lineRule="auto"/>
              <w:jc w:val="center"/>
              <w:rPr>
                <w:color w:val="000000"/>
                <w:sz w:val="22"/>
                <w:szCs w:val="22"/>
              </w:rPr>
            </w:pPr>
            <w:r w:rsidDel="00000000" w:rsidR="00000000" w:rsidRPr="00000000">
              <w:rPr>
                <w:sz w:val="22"/>
                <w:szCs w:val="22"/>
                <w:rtl w:val="0"/>
              </w:rPr>
              <w:t xml:space="preserve">4.2</w:t>
            </w:r>
            <w:r w:rsidDel="00000000" w:rsidR="00000000" w:rsidRPr="00000000">
              <w:rPr>
                <w:rtl w:val="0"/>
              </w:rPr>
            </w:r>
          </w:p>
        </w:tc>
        <w:tc>
          <w:tcPr>
            <w:vAlign w:val="center"/>
          </w:tcPr>
          <w:p w:rsidR="00000000" w:rsidDel="00000000" w:rsidP="00000000" w:rsidRDefault="00000000" w:rsidRPr="00000000" w14:paraId="000000F5">
            <w:pPr>
              <w:spacing w:line="240" w:lineRule="auto"/>
              <w:rPr>
                <w:color w:val="000000"/>
                <w:sz w:val="22"/>
                <w:szCs w:val="22"/>
              </w:rPr>
            </w:pPr>
            <w:r w:rsidDel="00000000" w:rsidR="00000000" w:rsidRPr="00000000">
              <w:rPr>
                <w:sz w:val="22"/>
                <w:szCs w:val="22"/>
                <w:rtl w:val="0"/>
              </w:rPr>
              <w:t xml:space="preserve">Các kỹ thuật bán hàng (cross-selling, up-selling).</w:t>
            </w:r>
            <w:r w:rsidDel="00000000" w:rsidR="00000000" w:rsidRPr="00000000">
              <w:rPr>
                <w:rtl w:val="0"/>
              </w:rPr>
            </w:r>
          </w:p>
        </w:tc>
        <w:tc>
          <w:tcPr>
            <w:vAlign w:val="center"/>
          </w:tcPr>
          <w:p w:rsidR="00000000" w:rsidDel="00000000" w:rsidP="00000000" w:rsidRDefault="00000000" w:rsidRPr="00000000" w14:paraId="000000F6">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F7">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F8">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r>
        <w:trPr>
          <w:cantSplit w:val="0"/>
          <w:trHeight w:val="331" w:hRule="atLeast"/>
          <w:tblHeader w:val="0"/>
        </w:trPr>
        <w:tc>
          <w:tcPr>
            <w:vAlign w:val="center"/>
          </w:tcPr>
          <w:p w:rsidR="00000000" w:rsidDel="00000000" w:rsidP="00000000" w:rsidRDefault="00000000" w:rsidRPr="00000000" w14:paraId="000000FA">
            <w:pPr>
              <w:spacing w:line="240" w:lineRule="auto"/>
              <w:jc w:val="center"/>
              <w:rPr>
                <w:color w:val="000000"/>
                <w:sz w:val="22"/>
                <w:szCs w:val="22"/>
              </w:rPr>
            </w:pPr>
            <w:r w:rsidDel="00000000" w:rsidR="00000000" w:rsidRPr="00000000">
              <w:rPr>
                <w:sz w:val="22"/>
                <w:szCs w:val="22"/>
                <w:rtl w:val="0"/>
              </w:rPr>
              <w:t xml:space="preserve">4.3</w:t>
            </w:r>
            <w:r w:rsidDel="00000000" w:rsidR="00000000" w:rsidRPr="00000000">
              <w:rPr>
                <w:rtl w:val="0"/>
              </w:rPr>
            </w:r>
          </w:p>
        </w:tc>
        <w:tc>
          <w:tcPr>
            <w:vAlign w:val="center"/>
          </w:tcPr>
          <w:p w:rsidR="00000000" w:rsidDel="00000000" w:rsidP="00000000" w:rsidRDefault="00000000" w:rsidRPr="00000000" w14:paraId="000000FB">
            <w:pPr>
              <w:spacing w:line="240" w:lineRule="auto"/>
              <w:rPr>
                <w:color w:val="000000"/>
                <w:sz w:val="22"/>
                <w:szCs w:val="22"/>
              </w:rPr>
            </w:pPr>
            <w:r w:rsidDel="00000000" w:rsidR="00000000" w:rsidRPr="00000000">
              <w:rPr>
                <w:sz w:val="22"/>
                <w:szCs w:val="22"/>
                <w:rtl w:val="0"/>
              </w:rPr>
              <w:t xml:space="preserve">Các kỹ năng chăm sóc khách hàng.</w:t>
            </w:r>
            <w:r w:rsidDel="00000000" w:rsidR="00000000" w:rsidRPr="00000000">
              <w:rPr>
                <w:rtl w:val="0"/>
              </w:rPr>
            </w:r>
          </w:p>
        </w:tc>
        <w:tc>
          <w:tcPr>
            <w:vAlign w:val="center"/>
          </w:tcPr>
          <w:p w:rsidR="00000000" w:rsidDel="00000000" w:rsidP="00000000" w:rsidRDefault="00000000" w:rsidRPr="00000000" w14:paraId="000000FC">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FD">
            <w:pPr>
              <w:spacing w:line="240" w:lineRule="auto"/>
              <w:jc w:val="center"/>
              <w:rPr>
                <w:color w:val="000000"/>
                <w:sz w:val="22"/>
                <w:szCs w:val="22"/>
              </w:rPr>
            </w:pPr>
            <w:r w:rsidDel="00000000" w:rsidR="00000000" w:rsidRPr="00000000">
              <w:rPr>
                <w:rtl w:val="0"/>
              </w:rPr>
            </w:r>
          </w:p>
        </w:tc>
        <w:tc>
          <w:tcPr>
            <w:vAlign w:val="center"/>
          </w:tcPr>
          <w:p w:rsidR="00000000" w:rsidDel="00000000" w:rsidP="00000000" w:rsidRDefault="00000000" w:rsidRPr="00000000" w14:paraId="000000FE">
            <w:pPr>
              <w:spacing w:line="240" w:lineRule="auto"/>
              <w:jc w:val="center"/>
              <w:rPr>
                <w:color w:val="000000"/>
                <w:sz w:val="22"/>
                <w:szCs w:val="22"/>
              </w:rPr>
            </w:pPr>
            <w:r w:rsidDel="00000000" w:rsidR="00000000" w:rsidRPr="00000000">
              <w:rPr>
                <w:rtl w:val="0"/>
              </w:rPr>
            </w:r>
          </w:p>
        </w:tc>
        <w:tc>
          <w:tcPr>
            <w:vMerge w:val="continue"/>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2"/>
                <w:szCs w:val="22"/>
              </w:rPr>
            </w:pPr>
            <w:r w:rsidDel="00000000" w:rsidR="00000000" w:rsidRPr="00000000">
              <w:rPr>
                <w:rtl w:val="0"/>
              </w:rPr>
            </w:r>
          </w:p>
        </w:tc>
      </w:tr>
    </w:tbl>
    <w:p w:rsidR="00000000" w:rsidDel="00000000" w:rsidP="00000000" w:rsidRDefault="00000000" w:rsidRPr="00000000" w14:paraId="00000100">
      <w:pPr>
        <w:spacing w:after="60" w:before="60" w:lineRule="auto"/>
        <w:jc w:val="both"/>
        <w:rPr>
          <w:i w:val="1"/>
          <w:sz w:val="24"/>
          <w:szCs w:val="24"/>
        </w:rPr>
      </w:pPr>
      <w:r w:rsidDel="00000000" w:rsidR="00000000" w:rsidRPr="00000000">
        <w:rPr>
          <w:b w:val="1"/>
          <w:sz w:val="24"/>
          <w:szCs w:val="24"/>
          <w:rtl w:val="0"/>
        </w:rPr>
        <w:t xml:space="preserve">10. Yêu cầu đối với người học:</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01">
      <w:pPr>
        <w:spacing w:after="60" w:before="60" w:lineRule="auto"/>
        <w:jc w:val="both"/>
        <w:rPr>
          <w:sz w:val="24"/>
          <w:szCs w:val="24"/>
          <w:highlight w:val="white"/>
        </w:rPr>
      </w:pPr>
      <w:r w:rsidDel="00000000" w:rsidR="00000000" w:rsidRPr="00000000">
        <w:rPr>
          <w:i w:val="1"/>
          <w:sz w:val="24"/>
          <w:szCs w:val="24"/>
          <w:rtl w:val="0"/>
        </w:rPr>
        <w:t xml:space="preserve">- </w:t>
      </w:r>
      <w:r w:rsidDel="00000000" w:rsidR="00000000" w:rsidRPr="00000000">
        <w:rPr>
          <w:sz w:val="24"/>
          <w:szCs w:val="24"/>
          <w:highlight w:val="white"/>
          <w:rtl w:val="0"/>
        </w:rPr>
        <w:t xml:space="preserve">Thường xuyên cập nhật và thực hiện đúng kế hoạch dạy học, kiểm tra, đánh giá theo Đề cương chi tiết học phần trên hệ thống NTU E-learning lớp học phần;</w:t>
      </w:r>
    </w:p>
    <w:p w:rsidR="00000000" w:rsidDel="00000000" w:rsidP="00000000" w:rsidRDefault="00000000" w:rsidRPr="00000000" w14:paraId="00000102">
      <w:pPr>
        <w:spacing w:after="60" w:before="60" w:lineRule="auto"/>
        <w:jc w:val="both"/>
        <w:rPr>
          <w:i w:val="1"/>
          <w:sz w:val="24"/>
          <w:szCs w:val="24"/>
        </w:rPr>
      </w:pPr>
      <w:r w:rsidDel="00000000" w:rsidR="00000000" w:rsidRPr="00000000">
        <w:rPr>
          <w:sz w:val="24"/>
          <w:szCs w:val="24"/>
          <w:highlight w:val="white"/>
          <w:rtl w:val="0"/>
        </w:rPr>
        <w:t xml:space="preserve">- Thực hiện đầy đủ và trung thực các nhiệm vụ học tập, kiểm tra, đánh giá theo Đề cương chi tiết học phần và hướng dẫn của GV giảng dạy học phần và doanh nghiệp;</w:t>
      </w:r>
      <w:r w:rsidDel="00000000" w:rsidR="00000000" w:rsidRPr="00000000">
        <w:rPr>
          <w:rtl w:val="0"/>
        </w:rPr>
      </w:r>
    </w:p>
    <w:p w:rsidR="00000000" w:rsidDel="00000000" w:rsidP="00000000" w:rsidRDefault="00000000" w:rsidRPr="00000000" w14:paraId="00000103">
      <w:pPr>
        <w:spacing w:after="60" w:before="60" w:lineRule="auto"/>
        <w:jc w:val="both"/>
        <w:rPr>
          <w:sz w:val="24"/>
          <w:szCs w:val="24"/>
        </w:rPr>
      </w:pPr>
      <w:r w:rsidDel="00000000" w:rsidR="00000000" w:rsidRPr="00000000">
        <w:rPr>
          <w:i w:val="1"/>
          <w:sz w:val="24"/>
          <w:szCs w:val="24"/>
          <w:rtl w:val="0"/>
        </w:rPr>
        <w:t xml:space="preserve">- </w:t>
      </w:r>
      <w:r w:rsidDel="00000000" w:rsidR="00000000" w:rsidRPr="00000000">
        <w:rPr>
          <w:sz w:val="24"/>
          <w:szCs w:val="24"/>
          <w:rtl w:val="0"/>
        </w:rPr>
        <w:t xml:space="preserve">Tải đầy đủ các tài liệu đã đề cập ở Kế hoạch dạy học;</w:t>
      </w:r>
    </w:p>
    <w:p w:rsidR="00000000" w:rsidDel="00000000" w:rsidP="00000000" w:rsidRDefault="00000000" w:rsidRPr="00000000" w14:paraId="00000104">
      <w:pPr>
        <w:spacing w:after="60" w:before="60" w:lineRule="auto"/>
        <w:jc w:val="both"/>
        <w:rPr>
          <w:sz w:val="24"/>
          <w:szCs w:val="24"/>
        </w:rPr>
      </w:pPr>
      <w:r w:rsidDel="00000000" w:rsidR="00000000" w:rsidRPr="00000000">
        <w:rPr>
          <w:sz w:val="24"/>
          <w:szCs w:val="24"/>
          <w:rtl w:val="0"/>
        </w:rPr>
        <w:t xml:space="preserve">- Tham dự đầy đủ, tích cực các buổi thực hành;</w:t>
      </w:r>
    </w:p>
    <w:p w:rsidR="00000000" w:rsidDel="00000000" w:rsidP="00000000" w:rsidRDefault="00000000" w:rsidRPr="00000000" w14:paraId="00000105">
      <w:pPr>
        <w:tabs>
          <w:tab w:val="center" w:pos="1985"/>
          <w:tab w:val="center" w:pos="7088"/>
        </w:tabs>
        <w:spacing w:after="240" w:before="120" w:line="240" w:lineRule="auto"/>
        <w:jc w:val="both"/>
        <w:rPr>
          <w:b w:val="1"/>
        </w:rPr>
      </w:pPr>
      <w:r w:rsidDel="00000000" w:rsidR="00000000" w:rsidRPr="00000000">
        <w:rPr>
          <w:i w:val="1"/>
          <w:color w:val="000000"/>
          <w:sz w:val="24"/>
          <w:szCs w:val="24"/>
          <w:rtl w:val="0"/>
        </w:rPr>
        <w:t xml:space="preserve">Ngày cập nhật</w:t>
      </w:r>
      <w:r w:rsidDel="00000000" w:rsidR="00000000" w:rsidRPr="00000000">
        <w:rPr>
          <w:color w:val="000000"/>
          <w:sz w:val="24"/>
          <w:szCs w:val="24"/>
          <w:rtl w:val="0"/>
        </w:rPr>
        <w:t xml:space="preserve">: 07/01/2022</w:t>
      </w:r>
      <w:r w:rsidDel="00000000" w:rsidR="00000000" w:rsidRPr="00000000">
        <w:rPr>
          <w:b w:val="1"/>
          <w:rtl w:val="0"/>
        </w:rPr>
        <w:tab/>
      </w:r>
    </w:p>
    <w:p w:rsidR="00000000" w:rsidDel="00000000" w:rsidP="00000000" w:rsidRDefault="00000000" w:rsidRPr="00000000" w14:paraId="00000106">
      <w:pPr>
        <w:tabs>
          <w:tab w:val="center" w:pos="1985"/>
          <w:tab w:val="center" w:pos="7088"/>
        </w:tabs>
        <w:spacing w:line="240" w:lineRule="auto"/>
        <w:jc w:val="both"/>
        <w:rPr>
          <w:b w:val="1"/>
        </w:rPr>
      </w:pPr>
      <w:r w:rsidDel="00000000" w:rsidR="00000000" w:rsidRPr="00000000">
        <w:rPr>
          <w:b w:val="1"/>
          <w:rtl w:val="0"/>
        </w:rPr>
        <w:tab/>
        <w:t xml:space="preserve">CHỦ NHIỆM HỌC PHẦN</w:t>
        <w:tab/>
        <w:t xml:space="preserve">                    TRƯỞNG BỘ MÔN</w:t>
      </w:r>
    </w:p>
    <w:p w:rsidR="00000000" w:rsidDel="00000000" w:rsidP="00000000" w:rsidRDefault="00000000" w:rsidRPr="00000000" w14:paraId="00000107">
      <w:pPr>
        <w:tabs>
          <w:tab w:val="center" w:pos="1985"/>
          <w:tab w:val="center" w:pos="7088"/>
        </w:tabs>
        <w:spacing w:line="240" w:lineRule="auto"/>
        <w:jc w:val="both"/>
        <w:rPr>
          <w:b w:val="1"/>
        </w:rPr>
      </w:pPr>
      <w:r w:rsidDel="00000000" w:rsidR="00000000" w:rsidRPr="00000000">
        <w:rPr>
          <w:i w:val="1"/>
          <w:rtl w:val="0"/>
        </w:rPr>
        <w:tab/>
        <w:t xml:space="preserve">(Ký và ghi họ tên)</w:t>
        <w:tab/>
        <w:t xml:space="preserve">                    (Ký và ghi họ tên)</w:t>
      </w:r>
      <w:r w:rsidDel="00000000" w:rsidR="00000000" w:rsidRPr="00000000">
        <w:rPr>
          <w:rtl w:val="0"/>
        </w:rPr>
      </w:r>
    </w:p>
    <w:p w:rsidR="00000000" w:rsidDel="00000000" w:rsidP="00000000" w:rsidRDefault="00000000" w:rsidRPr="00000000" w14:paraId="00000108">
      <w:pPr>
        <w:tabs>
          <w:tab w:val="center" w:pos="1985"/>
          <w:tab w:val="center" w:pos="7088"/>
        </w:tabs>
        <w:spacing w:before="360" w:line="240" w:lineRule="auto"/>
        <w:jc w:val="both"/>
        <w:rPr>
          <w:b w:val="1"/>
        </w:rPr>
      </w:pPr>
      <w:r w:rsidDel="00000000" w:rsidR="00000000" w:rsidRPr="00000000">
        <w:rPr>
          <w:b w:val="1"/>
          <w:rtl w:val="0"/>
        </w:rPr>
        <w:tab/>
      </w:r>
      <w:r w:rsidDel="00000000" w:rsidR="00000000" w:rsidRPr="00000000">
        <w:rPr>
          <w:b w:val="1"/>
        </w:rPr>
        <w:drawing>
          <wp:inline distB="0" distT="0" distL="0" distR="0">
            <wp:extent cx="944282" cy="628843"/>
            <wp:effectExtent b="0" l="0" r="0" t="0"/>
            <wp:docPr id="3"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944282" cy="628843"/>
                    </a:xfrm>
                    <a:prstGeom prst="rect"/>
                    <a:ln/>
                  </pic:spPr>
                </pic:pic>
              </a:graphicData>
            </a:graphic>
          </wp:inline>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4502150</wp:posOffset>
            </wp:positionH>
            <wp:positionV relativeFrom="paragraph">
              <wp:posOffset>230505</wp:posOffset>
            </wp:positionV>
            <wp:extent cx="941705" cy="433705"/>
            <wp:effectExtent b="0" l="0" r="0" t="0"/>
            <wp:wrapNone/>
            <wp:docPr descr="Chữ ký 2" id="1" name="image2.png"/>
            <a:graphic>
              <a:graphicData uri="http://schemas.openxmlformats.org/drawingml/2006/picture">
                <pic:pic>
                  <pic:nvPicPr>
                    <pic:cNvPr descr="Chữ ký 2" id="0" name="image2.png"/>
                    <pic:cNvPicPr preferRelativeResize="0"/>
                  </pic:nvPicPr>
                  <pic:blipFill>
                    <a:blip r:embed="rId8"/>
                    <a:srcRect b="24167" l="20457" r="8141" t="31915"/>
                    <a:stretch>
                      <a:fillRect/>
                    </a:stretch>
                  </pic:blipFill>
                  <pic:spPr>
                    <a:xfrm>
                      <a:off x="0" y="0"/>
                      <a:ext cx="941705" cy="433705"/>
                    </a:xfrm>
                    <a:prstGeom prst="rect"/>
                    <a:ln/>
                  </pic:spPr>
                </pic:pic>
              </a:graphicData>
            </a:graphic>
          </wp:anchor>
        </w:drawing>
      </w:r>
    </w:p>
    <w:p w:rsidR="00000000" w:rsidDel="00000000" w:rsidP="00000000" w:rsidRDefault="00000000" w:rsidRPr="00000000" w14:paraId="00000109">
      <w:pPr>
        <w:tabs>
          <w:tab w:val="center" w:pos="1985"/>
          <w:tab w:val="center" w:pos="7740"/>
        </w:tabs>
        <w:spacing w:before="360" w:line="240" w:lineRule="auto"/>
        <w:jc w:val="both"/>
        <w:rPr>
          <w:b w:val="1"/>
        </w:rPr>
      </w:pPr>
      <w:r w:rsidDel="00000000" w:rsidR="00000000" w:rsidRPr="00000000">
        <w:rPr>
          <w:b w:val="1"/>
          <w:rtl w:val="0"/>
        </w:rPr>
        <w:tab/>
        <w:t xml:space="preserve">Tạ Thị Vân Chi</w:t>
        <w:tab/>
        <w:t xml:space="preserve">Lê Trần Phúc</w:t>
      </w:r>
    </w:p>
    <w:p w:rsidR="00000000" w:rsidDel="00000000" w:rsidP="00000000" w:rsidRDefault="00000000" w:rsidRPr="00000000" w14:paraId="0000010A">
      <w:pPr>
        <w:tabs>
          <w:tab w:val="center" w:pos="1985"/>
          <w:tab w:val="center" w:pos="7088"/>
        </w:tabs>
        <w:spacing w:line="240" w:lineRule="auto"/>
        <w:jc w:val="both"/>
        <w:rPr>
          <w:i w:val="1"/>
          <w:color w:val="000000"/>
        </w:rPr>
      </w:pPr>
      <w:r w:rsidDel="00000000" w:rsidR="00000000" w:rsidRPr="00000000">
        <w:rPr>
          <w:rtl w:val="0"/>
        </w:rPr>
      </w:r>
    </w:p>
    <w:p w:rsidR="00000000" w:rsidDel="00000000" w:rsidP="00000000" w:rsidRDefault="00000000" w:rsidRPr="00000000" w14:paraId="0000010B">
      <w:pPr>
        <w:tabs>
          <w:tab w:val="center" w:pos="1985"/>
          <w:tab w:val="center" w:pos="7088"/>
        </w:tabs>
        <w:spacing w:line="240" w:lineRule="auto"/>
        <w:jc w:val="both"/>
        <w:rPr>
          <w:i w:val="1"/>
          <w:color w:val="000000"/>
        </w:rPr>
      </w:pPr>
      <w:r w:rsidDel="00000000" w:rsidR="00000000" w:rsidRPr="00000000">
        <w:rPr>
          <w:rtl w:val="0"/>
        </w:rPr>
      </w:r>
    </w:p>
    <w:sectPr>
      <w:headerReference r:id="rId9" w:type="default"/>
      <w:pgSz w:h="16840" w:w="11907" w:orient="portrait"/>
      <w:pgMar w:bottom="964" w:top="1021" w:left="1247" w:right="907" w:header="426"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Times New Roman"/>
  <w:font w:name="Courier New"/>
  <w:font w:name="Times"/>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6"/>
        <w:szCs w:val="26"/>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jpg"/><Relationship Id="rId7" Type="http://schemas.openxmlformats.org/officeDocument/2006/relationships/image" Target="media/image1.jp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